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D7" w:rsidRDefault="007E14D7" w:rsidP="007E14D7">
      <w:pPr>
        <w:jc w:val="center"/>
        <w:rPr>
          <w:sz w:val="28"/>
          <w:szCs w:val="28"/>
          <w:lang w:val="be-BY"/>
        </w:rPr>
      </w:pPr>
      <w:r w:rsidRPr="00A455A1">
        <w:rPr>
          <w:b/>
          <w:sz w:val="28"/>
          <w:szCs w:val="28"/>
        </w:rPr>
        <w:t xml:space="preserve">Учреждение образования </w:t>
      </w:r>
    </w:p>
    <w:p w:rsidR="007E14D7" w:rsidRDefault="007E14D7" w:rsidP="007E14D7">
      <w:pPr>
        <w:jc w:val="center"/>
        <w:rPr>
          <w:sz w:val="28"/>
          <w:szCs w:val="28"/>
          <w:lang w:val="be-BY"/>
        </w:rPr>
      </w:pPr>
      <w:r>
        <w:rPr>
          <w:b/>
          <w:sz w:val="28"/>
          <w:szCs w:val="28"/>
        </w:rPr>
        <w:t>«</w:t>
      </w:r>
      <w:r w:rsidRPr="00A455A1">
        <w:rPr>
          <w:b/>
          <w:sz w:val="28"/>
          <w:szCs w:val="28"/>
        </w:rPr>
        <w:t>Республиканский</w:t>
      </w:r>
      <w:r>
        <w:rPr>
          <w:b/>
          <w:sz w:val="28"/>
          <w:szCs w:val="28"/>
        </w:rPr>
        <w:t xml:space="preserve"> центр экологии и краеведения»</w:t>
      </w:r>
    </w:p>
    <w:p w:rsidR="007E14D7" w:rsidRPr="00A455A1" w:rsidRDefault="007E14D7" w:rsidP="007E14D7">
      <w:pPr>
        <w:jc w:val="center"/>
        <w:rPr>
          <w:b/>
          <w:sz w:val="28"/>
          <w:szCs w:val="28"/>
        </w:rPr>
      </w:pPr>
    </w:p>
    <w:p w:rsidR="007E14D7" w:rsidRPr="007E14D7" w:rsidRDefault="007E14D7" w:rsidP="007E14D7">
      <w:pPr>
        <w:jc w:val="center"/>
        <w:rPr>
          <w:b/>
          <w:sz w:val="28"/>
          <w:szCs w:val="28"/>
          <w:lang w:val="be-BY"/>
        </w:rPr>
      </w:pPr>
    </w:p>
    <w:p w:rsidR="007E14D7" w:rsidRPr="00A455A1" w:rsidRDefault="007E14D7" w:rsidP="007E14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455A1">
        <w:rPr>
          <w:b/>
          <w:bCs/>
          <w:sz w:val="28"/>
          <w:szCs w:val="28"/>
        </w:rPr>
        <w:t>рограмма объединения по интересам</w:t>
      </w:r>
    </w:p>
    <w:p w:rsidR="007E14D7" w:rsidRDefault="007E14D7" w:rsidP="007E14D7">
      <w:pPr>
        <w:jc w:val="center"/>
        <w:rPr>
          <w:b/>
          <w:sz w:val="28"/>
          <w:szCs w:val="28"/>
        </w:rPr>
      </w:pPr>
      <w:r w:rsidRPr="00A455A1">
        <w:rPr>
          <w:b/>
          <w:bCs/>
          <w:sz w:val="28"/>
          <w:szCs w:val="28"/>
        </w:rPr>
        <w:t>эколого-биологического профиля</w:t>
      </w:r>
      <w:r>
        <w:rPr>
          <w:b/>
          <w:sz w:val="28"/>
          <w:szCs w:val="28"/>
        </w:rPr>
        <w:t xml:space="preserve"> </w:t>
      </w:r>
    </w:p>
    <w:p w:rsidR="007E14D7" w:rsidRPr="005649CD" w:rsidRDefault="007E14D7" w:rsidP="007E1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«ОРНИТОЛОГИЯ»</w:t>
      </w:r>
    </w:p>
    <w:p w:rsidR="007E14D7" w:rsidRDefault="007E14D7" w:rsidP="007E14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работы в</w:t>
      </w:r>
      <w:r w:rsidRPr="00A455A1">
        <w:rPr>
          <w:b/>
          <w:bCs/>
          <w:sz w:val="28"/>
          <w:szCs w:val="28"/>
        </w:rPr>
        <w:t xml:space="preserve"> летних </w:t>
      </w:r>
      <w:r>
        <w:rPr>
          <w:b/>
          <w:bCs/>
          <w:sz w:val="28"/>
          <w:szCs w:val="28"/>
        </w:rPr>
        <w:t>профильных оздоровительных лагерях</w:t>
      </w:r>
    </w:p>
    <w:p w:rsidR="007E14D7" w:rsidRDefault="007E14D7" w:rsidP="007E14D7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E14D7" w:rsidRPr="008E403C" w:rsidRDefault="007E14D7" w:rsidP="007E14D7">
      <w:pPr>
        <w:pStyle w:val="ab"/>
        <w:jc w:val="center"/>
        <w:rPr>
          <w:b/>
          <w:bCs/>
          <w:sz w:val="28"/>
          <w:szCs w:val="28"/>
        </w:rPr>
      </w:pPr>
      <w:r w:rsidRPr="008E403C">
        <w:rPr>
          <w:b/>
          <w:bCs/>
          <w:sz w:val="28"/>
          <w:szCs w:val="28"/>
        </w:rPr>
        <w:t>ПОЯСНИТЕЛЬНАЯ ЗАПИСКА</w:t>
      </w:r>
    </w:p>
    <w:p w:rsidR="007E14D7" w:rsidRPr="008E403C" w:rsidRDefault="007E14D7" w:rsidP="007E14D7">
      <w:pPr>
        <w:ind w:firstLine="709"/>
        <w:jc w:val="both"/>
        <w:rPr>
          <w:sz w:val="28"/>
          <w:szCs w:val="28"/>
        </w:rPr>
      </w:pPr>
      <w:r w:rsidRPr="008E403C">
        <w:rPr>
          <w:sz w:val="28"/>
          <w:szCs w:val="28"/>
        </w:rPr>
        <w:t xml:space="preserve">Во время прохождения программы учащиеся овладевают основными методами полевых исследований и наблюдений за птицами. Приобретенные во время практики навыки самостоятельной работы в сочетании с теоретической подготовкой послужат основой для последующего ведения учащимися учебно-исследовательской работы. </w:t>
      </w:r>
    </w:p>
    <w:p w:rsidR="007E14D7" w:rsidRPr="008E403C" w:rsidRDefault="007E14D7" w:rsidP="007E14D7">
      <w:pPr>
        <w:ind w:firstLine="720"/>
        <w:jc w:val="both"/>
        <w:rPr>
          <w:sz w:val="28"/>
          <w:szCs w:val="28"/>
        </w:rPr>
      </w:pPr>
      <w:r w:rsidRPr="008E403C">
        <w:rPr>
          <w:sz w:val="28"/>
          <w:szCs w:val="28"/>
        </w:rPr>
        <w:t xml:space="preserve">Во время полевой практики птицы изучаются в природных местообитаниях, что дает возможность выявить их биологические особенности, приуроченность к определенным сообществам, особенности экологии в различных естественных и трансформированных экосистемах. </w:t>
      </w:r>
    </w:p>
    <w:p w:rsidR="007E14D7" w:rsidRPr="008E403C" w:rsidRDefault="007E14D7" w:rsidP="007E14D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Занятия проводятся малыми группами в виде ознакомительных экскурсий в часы наибольшей активности птиц (утро и вечер). После ознакомительных экскурсий и наблюдений за птицами, учащиеся под руководством педагога выполняют учебно-исследовательскую работу, ведут полевые дневники, готовят отчеты. </w:t>
      </w:r>
    </w:p>
    <w:p w:rsidR="007E14D7" w:rsidRDefault="007E14D7" w:rsidP="007E14D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Исследовательская работа организуется педагогом и проводится в естественных сообществах. </w:t>
      </w:r>
    </w:p>
    <w:p w:rsidR="007E14D7" w:rsidRPr="008E403C" w:rsidRDefault="007E14D7" w:rsidP="007E14D7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</w:t>
      </w:r>
      <w:r w:rsidRPr="008E403C">
        <w:rPr>
          <w:sz w:val="28"/>
          <w:szCs w:val="28"/>
        </w:rPr>
        <w:t xml:space="preserve"> рассчитана на 18 часов, из них теоретических – 3 часа, практических – 15.</w:t>
      </w:r>
    </w:p>
    <w:p w:rsidR="007E14D7" w:rsidRPr="008E403C" w:rsidRDefault="007E14D7" w:rsidP="007E14D7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8E403C">
        <w:rPr>
          <w:sz w:val="28"/>
          <w:szCs w:val="28"/>
        </w:rPr>
        <w:tab/>
        <w:t>Программа рассчитана на учащихся 8-10 класса.</w:t>
      </w:r>
    </w:p>
    <w:p w:rsidR="007E14D7" w:rsidRPr="008E403C" w:rsidRDefault="007E14D7" w:rsidP="007E14D7">
      <w:pPr>
        <w:ind w:firstLine="720"/>
        <w:jc w:val="both"/>
        <w:rPr>
          <w:sz w:val="28"/>
          <w:szCs w:val="28"/>
        </w:rPr>
      </w:pPr>
      <w:r w:rsidRPr="008E403C">
        <w:rPr>
          <w:sz w:val="28"/>
          <w:szCs w:val="28"/>
        </w:rPr>
        <w:t>Цель программы: познакомить учащихся с разнообразием птиц их адаптациям к среде обитания и методами их изучения,</w:t>
      </w:r>
    </w:p>
    <w:p w:rsidR="007E14D7" w:rsidRPr="008E403C" w:rsidRDefault="007E14D7" w:rsidP="007E14D7">
      <w:pPr>
        <w:pStyle w:val="ab"/>
        <w:spacing w:before="0" w:after="0"/>
        <w:ind w:firstLine="425"/>
        <w:jc w:val="both"/>
        <w:rPr>
          <w:sz w:val="28"/>
          <w:szCs w:val="28"/>
        </w:rPr>
      </w:pPr>
      <w:r w:rsidRPr="008E403C">
        <w:rPr>
          <w:sz w:val="28"/>
          <w:szCs w:val="28"/>
        </w:rPr>
        <w:t>Задачи:</w:t>
      </w:r>
    </w:p>
    <w:p w:rsidR="007E14D7" w:rsidRPr="008E403C" w:rsidRDefault="007E14D7" w:rsidP="007E14D7">
      <w:pPr>
        <w:pStyle w:val="ab"/>
        <w:spacing w:before="0" w:after="0"/>
        <w:ind w:firstLine="425"/>
        <w:jc w:val="both"/>
        <w:rPr>
          <w:sz w:val="28"/>
          <w:szCs w:val="28"/>
        </w:rPr>
      </w:pPr>
      <w:r w:rsidRPr="008E403C">
        <w:rPr>
          <w:sz w:val="28"/>
          <w:szCs w:val="28"/>
        </w:rPr>
        <w:t>-дать учащимся понятия об эколого-ценотической зависимости птиц от условий среды обитания,</w:t>
      </w:r>
    </w:p>
    <w:p w:rsidR="007E14D7" w:rsidRPr="008E403C" w:rsidRDefault="007E14D7" w:rsidP="007E14D7">
      <w:pPr>
        <w:ind w:firstLine="425"/>
        <w:jc w:val="both"/>
        <w:rPr>
          <w:sz w:val="28"/>
          <w:szCs w:val="28"/>
        </w:rPr>
      </w:pPr>
      <w:r w:rsidRPr="008E403C">
        <w:rPr>
          <w:sz w:val="28"/>
          <w:szCs w:val="28"/>
        </w:rPr>
        <w:t>- освоить методы учета птиц, правила наблюдения за птицами;</w:t>
      </w:r>
    </w:p>
    <w:p w:rsidR="007E14D7" w:rsidRPr="008E403C" w:rsidRDefault="007E14D7" w:rsidP="007E14D7">
      <w:pPr>
        <w:pStyle w:val="ab"/>
        <w:spacing w:before="0" w:after="0"/>
        <w:ind w:firstLine="425"/>
        <w:jc w:val="both"/>
        <w:rPr>
          <w:sz w:val="28"/>
          <w:szCs w:val="28"/>
        </w:rPr>
      </w:pPr>
      <w:r w:rsidRPr="008E403C">
        <w:rPr>
          <w:sz w:val="28"/>
          <w:szCs w:val="28"/>
        </w:rPr>
        <w:t>- развитие познавательной активности и стремления к проведению исследовательской работы,</w:t>
      </w:r>
    </w:p>
    <w:p w:rsidR="007E14D7" w:rsidRPr="008E403C" w:rsidRDefault="007E14D7" w:rsidP="007E14D7">
      <w:pPr>
        <w:ind w:firstLine="425"/>
        <w:jc w:val="both"/>
        <w:rPr>
          <w:sz w:val="28"/>
          <w:szCs w:val="28"/>
        </w:rPr>
      </w:pPr>
      <w:r w:rsidRPr="008E403C">
        <w:rPr>
          <w:sz w:val="28"/>
          <w:szCs w:val="28"/>
        </w:rPr>
        <w:t>- получение необходимых навыков самостоятельного ведения учебно-исследовательской работы в полевых условиях;</w:t>
      </w:r>
    </w:p>
    <w:p w:rsidR="007E14D7" w:rsidRPr="008E403C" w:rsidRDefault="007E14D7" w:rsidP="007E14D7">
      <w:pPr>
        <w:pStyle w:val="ab"/>
        <w:spacing w:before="0" w:after="0"/>
        <w:ind w:firstLine="425"/>
        <w:jc w:val="both"/>
        <w:rPr>
          <w:sz w:val="28"/>
          <w:szCs w:val="28"/>
        </w:rPr>
      </w:pPr>
      <w:r w:rsidRPr="008E403C">
        <w:rPr>
          <w:sz w:val="28"/>
          <w:szCs w:val="28"/>
        </w:rPr>
        <w:t xml:space="preserve">При прохождении </w:t>
      </w:r>
      <w:proofErr w:type="gramStart"/>
      <w:r w:rsidRPr="008E403C">
        <w:rPr>
          <w:sz w:val="28"/>
          <w:szCs w:val="28"/>
        </w:rPr>
        <w:t>программы ”Орнитология</w:t>
      </w:r>
      <w:proofErr w:type="gramEnd"/>
      <w:r w:rsidRPr="008E403C">
        <w:rPr>
          <w:sz w:val="28"/>
          <w:szCs w:val="28"/>
        </w:rPr>
        <w:t>“ учащиеся должны:</w:t>
      </w:r>
    </w:p>
    <w:p w:rsidR="007E14D7" w:rsidRPr="008E403C" w:rsidRDefault="007E14D7" w:rsidP="007E14D7">
      <w:pPr>
        <w:pStyle w:val="ab"/>
        <w:spacing w:before="0" w:after="0"/>
        <w:ind w:firstLine="425"/>
        <w:jc w:val="both"/>
        <w:rPr>
          <w:sz w:val="28"/>
          <w:szCs w:val="28"/>
        </w:rPr>
      </w:pPr>
      <w:r w:rsidRPr="008E403C">
        <w:rPr>
          <w:bCs/>
          <w:sz w:val="28"/>
          <w:szCs w:val="28"/>
        </w:rPr>
        <w:t>знать</w:t>
      </w:r>
      <w:r w:rsidRPr="008E403C">
        <w:rPr>
          <w:sz w:val="28"/>
          <w:szCs w:val="28"/>
        </w:rPr>
        <w:t>:</w:t>
      </w:r>
    </w:p>
    <w:p w:rsidR="007E14D7" w:rsidRPr="008E403C" w:rsidRDefault="007E14D7" w:rsidP="007E14D7">
      <w:pPr>
        <w:pStyle w:val="ab"/>
        <w:spacing w:before="0" w:after="0"/>
        <w:ind w:firstLine="425"/>
        <w:jc w:val="both"/>
        <w:rPr>
          <w:sz w:val="28"/>
          <w:szCs w:val="28"/>
        </w:rPr>
      </w:pPr>
      <w:r w:rsidRPr="008E403C">
        <w:rPr>
          <w:sz w:val="28"/>
          <w:szCs w:val="28"/>
        </w:rPr>
        <w:t>─ экологические ниши, занимаемые птицами, для пр</w:t>
      </w:r>
      <w:r w:rsidRPr="008E403C">
        <w:rPr>
          <w:sz w:val="28"/>
          <w:szCs w:val="28"/>
        </w:rPr>
        <w:t>а</w:t>
      </w:r>
      <w:r w:rsidRPr="008E403C">
        <w:rPr>
          <w:sz w:val="28"/>
          <w:szCs w:val="28"/>
        </w:rPr>
        <w:t>вильного понимания их роли в природных сообществах и в практической деятельности человека,</w:t>
      </w:r>
    </w:p>
    <w:p w:rsidR="007E14D7" w:rsidRPr="008E403C" w:rsidRDefault="007E14D7" w:rsidP="007E14D7">
      <w:pPr>
        <w:pStyle w:val="51"/>
        <w:numPr>
          <w:ilvl w:val="0"/>
          <w:numId w:val="1"/>
        </w:numPr>
        <w:ind w:firstLine="142"/>
        <w:rPr>
          <w:sz w:val="28"/>
        </w:rPr>
      </w:pPr>
      <w:r w:rsidRPr="008E403C">
        <w:rPr>
          <w:sz w:val="28"/>
        </w:rPr>
        <w:lastRenderedPageBreak/>
        <w:t>систематическое положение, особенности биологии и экол</w:t>
      </w:r>
      <w:r w:rsidRPr="008E403C">
        <w:rPr>
          <w:sz w:val="28"/>
        </w:rPr>
        <w:t>о</w:t>
      </w:r>
      <w:r w:rsidRPr="008E403C">
        <w:rPr>
          <w:sz w:val="28"/>
        </w:rPr>
        <w:t>гии изученных объектов;</w:t>
      </w:r>
    </w:p>
    <w:p w:rsidR="007E14D7" w:rsidRPr="008E403C" w:rsidRDefault="007E14D7" w:rsidP="007E14D7">
      <w:pPr>
        <w:pStyle w:val="51"/>
        <w:numPr>
          <w:ilvl w:val="0"/>
          <w:numId w:val="1"/>
        </w:numPr>
        <w:ind w:firstLine="142"/>
        <w:rPr>
          <w:sz w:val="28"/>
        </w:rPr>
      </w:pPr>
      <w:r w:rsidRPr="008E403C">
        <w:rPr>
          <w:sz w:val="28"/>
        </w:rPr>
        <w:t>основные методы и частные методики научно-исследовательской работы по изучению структуры фауны установлению биоценотических связей между животными, а также растений и их роли в фун</w:t>
      </w:r>
      <w:r w:rsidRPr="008E403C">
        <w:rPr>
          <w:sz w:val="28"/>
        </w:rPr>
        <w:t>к</w:t>
      </w:r>
      <w:r w:rsidRPr="008E403C">
        <w:rPr>
          <w:sz w:val="28"/>
        </w:rPr>
        <w:t>ционировании экосистем;</w:t>
      </w:r>
    </w:p>
    <w:p w:rsidR="007E14D7" w:rsidRPr="008E403C" w:rsidRDefault="007E14D7" w:rsidP="007E14D7">
      <w:pPr>
        <w:pStyle w:val="51"/>
        <w:numPr>
          <w:ilvl w:val="0"/>
          <w:numId w:val="1"/>
        </w:numPr>
        <w:ind w:firstLine="142"/>
        <w:rPr>
          <w:sz w:val="28"/>
        </w:rPr>
      </w:pPr>
      <w:r w:rsidRPr="008E403C">
        <w:rPr>
          <w:sz w:val="28"/>
        </w:rPr>
        <w:t>охраняемых и практически значимых представителей птиц.</w:t>
      </w:r>
    </w:p>
    <w:p w:rsidR="007E14D7" w:rsidRPr="008E403C" w:rsidRDefault="007E14D7" w:rsidP="007E14D7">
      <w:pPr>
        <w:pStyle w:val="ab"/>
        <w:spacing w:before="0" w:after="0"/>
        <w:ind w:firstLine="425"/>
        <w:jc w:val="both"/>
        <w:rPr>
          <w:sz w:val="28"/>
          <w:szCs w:val="28"/>
        </w:rPr>
      </w:pPr>
      <w:r w:rsidRPr="008E403C">
        <w:rPr>
          <w:sz w:val="28"/>
          <w:szCs w:val="28"/>
        </w:rPr>
        <w:t>уметь:</w:t>
      </w:r>
    </w:p>
    <w:p w:rsidR="007E14D7" w:rsidRPr="008E403C" w:rsidRDefault="007E14D7" w:rsidP="007E14D7">
      <w:pPr>
        <w:pStyle w:val="ab"/>
        <w:spacing w:before="0" w:after="0"/>
        <w:ind w:left="284"/>
        <w:jc w:val="both"/>
        <w:rPr>
          <w:sz w:val="28"/>
          <w:szCs w:val="28"/>
        </w:rPr>
      </w:pPr>
      <w:r w:rsidRPr="008E403C">
        <w:rPr>
          <w:sz w:val="28"/>
          <w:szCs w:val="28"/>
        </w:rPr>
        <w:t>─ использовать полученные теоретические знания на практике и в эксп</w:t>
      </w:r>
      <w:r w:rsidRPr="008E403C">
        <w:rPr>
          <w:sz w:val="28"/>
          <w:szCs w:val="28"/>
        </w:rPr>
        <w:t>е</w:t>
      </w:r>
      <w:r w:rsidRPr="008E403C">
        <w:rPr>
          <w:sz w:val="28"/>
          <w:szCs w:val="28"/>
        </w:rPr>
        <w:t>риментальных исследованиях;</w:t>
      </w:r>
    </w:p>
    <w:p w:rsidR="007E14D7" w:rsidRPr="008E403C" w:rsidRDefault="007E14D7" w:rsidP="007E14D7">
      <w:pPr>
        <w:pStyle w:val="ab"/>
        <w:spacing w:before="0" w:after="0"/>
        <w:ind w:left="284"/>
        <w:jc w:val="both"/>
        <w:rPr>
          <w:sz w:val="28"/>
          <w:szCs w:val="28"/>
        </w:rPr>
      </w:pPr>
      <w:r w:rsidRPr="008E403C">
        <w:rPr>
          <w:sz w:val="28"/>
          <w:szCs w:val="28"/>
        </w:rPr>
        <w:t>– различать наиболее распространенные виды птиц на изучаемой территории по голосам;</w:t>
      </w:r>
    </w:p>
    <w:p w:rsidR="007E14D7" w:rsidRPr="008E403C" w:rsidRDefault="007E14D7" w:rsidP="007E14D7">
      <w:pPr>
        <w:pStyle w:val="ab"/>
        <w:spacing w:before="0" w:after="0"/>
        <w:ind w:left="284"/>
        <w:jc w:val="both"/>
        <w:rPr>
          <w:sz w:val="28"/>
          <w:szCs w:val="28"/>
        </w:rPr>
      </w:pPr>
      <w:r w:rsidRPr="008E403C">
        <w:rPr>
          <w:sz w:val="28"/>
          <w:szCs w:val="28"/>
        </w:rPr>
        <w:t>─ пользоваться биноклями и другими приборами при определении видовой принадлежности птиц, использовать определители для определения видовой принадлежности птиц;</w:t>
      </w:r>
    </w:p>
    <w:p w:rsidR="007E14D7" w:rsidRPr="008E403C" w:rsidRDefault="007E14D7" w:rsidP="007E14D7">
      <w:pPr>
        <w:pStyle w:val="7"/>
        <w:ind w:left="284" w:firstLine="0"/>
        <w:rPr>
          <w:sz w:val="28"/>
        </w:rPr>
      </w:pPr>
      <w:r w:rsidRPr="008E403C">
        <w:rPr>
          <w:sz w:val="28"/>
        </w:rPr>
        <w:t>– использовать основные методы и частные методики при проведении полевых исследований.</w:t>
      </w:r>
    </w:p>
    <w:p w:rsidR="007E14D7" w:rsidRPr="008E403C" w:rsidRDefault="007E14D7" w:rsidP="007E14D7">
      <w:pPr>
        <w:pStyle w:val="7"/>
        <w:ind w:left="284" w:firstLine="424"/>
        <w:rPr>
          <w:sz w:val="28"/>
        </w:rPr>
      </w:pPr>
      <w:r w:rsidRPr="008E403C">
        <w:rPr>
          <w:sz w:val="28"/>
        </w:rPr>
        <w:t>Заключительное занятие рекомендуется проводить в виде зачета с представлением учащимися полевых дневников, зарисовок птиц, презентаций и т.п.</w:t>
      </w:r>
    </w:p>
    <w:p w:rsidR="007E14D7" w:rsidRPr="008E403C" w:rsidRDefault="007E14D7" w:rsidP="007E14D7">
      <w:pPr>
        <w:pStyle w:val="ab"/>
        <w:spacing w:before="0" w:after="0"/>
        <w:jc w:val="center"/>
        <w:rPr>
          <w:b/>
          <w:bCs/>
          <w:caps/>
          <w:sz w:val="28"/>
          <w:szCs w:val="28"/>
        </w:rPr>
      </w:pPr>
    </w:p>
    <w:p w:rsidR="007E14D7" w:rsidRPr="008E403C" w:rsidRDefault="007E14D7" w:rsidP="007E14D7">
      <w:pPr>
        <w:pStyle w:val="ab"/>
        <w:spacing w:before="0" w:after="0"/>
        <w:jc w:val="center"/>
        <w:rPr>
          <w:b/>
          <w:bCs/>
          <w:caps/>
          <w:sz w:val="28"/>
          <w:szCs w:val="28"/>
        </w:rPr>
      </w:pPr>
    </w:p>
    <w:p w:rsidR="007E14D7" w:rsidRPr="008E403C" w:rsidRDefault="007E14D7" w:rsidP="007E14D7">
      <w:pPr>
        <w:pStyle w:val="ab"/>
        <w:spacing w:before="0" w:after="0"/>
        <w:jc w:val="center"/>
        <w:rPr>
          <w:b/>
          <w:bCs/>
          <w:caps/>
          <w:sz w:val="28"/>
          <w:szCs w:val="28"/>
        </w:rPr>
      </w:pPr>
      <w:r w:rsidRPr="008E403C">
        <w:rPr>
          <w:b/>
          <w:bCs/>
          <w:caps/>
          <w:sz w:val="28"/>
          <w:szCs w:val="28"/>
        </w:rPr>
        <w:t>УЧЕБНО-тематический план</w:t>
      </w:r>
    </w:p>
    <w:p w:rsidR="007E14D7" w:rsidRPr="008E403C" w:rsidRDefault="007E14D7" w:rsidP="007E14D7">
      <w:pPr>
        <w:pStyle w:val="ab"/>
        <w:spacing w:before="0" w:after="0"/>
        <w:ind w:firstLine="425"/>
        <w:jc w:val="both"/>
        <w:rPr>
          <w:sz w:val="28"/>
          <w:szCs w:val="28"/>
        </w:rPr>
      </w:pP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698"/>
        <w:gridCol w:w="960"/>
        <w:gridCol w:w="960"/>
      </w:tblGrid>
      <w:tr w:rsidR="007E14D7" w:rsidRPr="008E403C" w:rsidTr="004D36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 xml:space="preserve">№ </w:t>
            </w:r>
            <w:proofErr w:type="spellStart"/>
            <w:r w:rsidRPr="008E403C">
              <w:rPr>
                <w:sz w:val="28"/>
                <w:szCs w:val="28"/>
              </w:rPr>
              <w:t>п.п</w:t>
            </w:r>
            <w:proofErr w:type="spellEnd"/>
            <w:r w:rsidRPr="008E403C">
              <w:rPr>
                <w:sz w:val="28"/>
                <w:szCs w:val="28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Практические</w:t>
            </w:r>
          </w:p>
        </w:tc>
      </w:tr>
      <w:tr w:rsidR="007E14D7" w:rsidRPr="008E403C" w:rsidTr="004D36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Организационное занятие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1</w:t>
            </w:r>
          </w:p>
        </w:tc>
      </w:tr>
      <w:tr w:rsidR="007E14D7" w:rsidRPr="008E403C" w:rsidTr="004D36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rPr>
                <w:color w:val="000000"/>
                <w:spacing w:val="4"/>
                <w:sz w:val="28"/>
                <w:szCs w:val="28"/>
              </w:rPr>
            </w:pPr>
            <w:r w:rsidRPr="008E403C">
              <w:rPr>
                <w:color w:val="000000"/>
                <w:spacing w:val="4"/>
                <w:sz w:val="28"/>
                <w:szCs w:val="28"/>
              </w:rPr>
              <w:t>Распределение птиц по основным биоценозам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8</w:t>
            </w:r>
          </w:p>
        </w:tc>
      </w:tr>
      <w:tr w:rsidR="007E14D7" w:rsidRPr="008E403C" w:rsidTr="004D36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rPr>
                <w:color w:val="000000"/>
                <w:spacing w:val="4"/>
                <w:sz w:val="28"/>
                <w:szCs w:val="28"/>
              </w:rPr>
            </w:pPr>
            <w:r w:rsidRPr="008E403C">
              <w:rPr>
                <w:color w:val="000000"/>
                <w:spacing w:val="4"/>
                <w:sz w:val="28"/>
                <w:szCs w:val="28"/>
              </w:rPr>
              <w:t>Методы количественного учета птиц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4</w:t>
            </w:r>
          </w:p>
        </w:tc>
      </w:tr>
      <w:tr w:rsidR="007E14D7" w:rsidRPr="008E403C" w:rsidTr="004D36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rPr>
                <w:color w:val="000000"/>
                <w:spacing w:val="4"/>
                <w:sz w:val="28"/>
                <w:szCs w:val="28"/>
              </w:rPr>
            </w:pPr>
            <w:r w:rsidRPr="008E403C">
              <w:rPr>
                <w:color w:val="000000"/>
                <w:spacing w:val="4"/>
                <w:sz w:val="28"/>
                <w:szCs w:val="28"/>
              </w:rPr>
              <w:t>Заключительное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2</w:t>
            </w:r>
          </w:p>
        </w:tc>
      </w:tr>
      <w:tr w:rsidR="007E14D7" w:rsidRPr="008E403C" w:rsidTr="004D36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rPr>
                <w:b/>
                <w:color w:val="000000"/>
                <w:spacing w:val="4"/>
                <w:sz w:val="28"/>
                <w:szCs w:val="28"/>
              </w:rPr>
            </w:pPr>
            <w:r w:rsidRPr="008E403C">
              <w:rPr>
                <w:b/>
                <w:color w:val="000000"/>
                <w:spacing w:val="4"/>
                <w:sz w:val="28"/>
                <w:szCs w:val="28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sz w:val="28"/>
                <w:szCs w:val="28"/>
              </w:rPr>
            </w:pPr>
            <w:r w:rsidRPr="008E403C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b/>
                <w:sz w:val="28"/>
                <w:szCs w:val="28"/>
              </w:rPr>
            </w:pPr>
            <w:r w:rsidRPr="008E403C">
              <w:rPr>
                <w:b/>
                <w:sz w:val="28"/>
                <w:szCs w:val="28"/>
              </w:rPr>
              <w:t>15</w:t>
            </w:r>
          </w:p>
        </w:tc>
      </w:tr>
      <w:tr w:rsidR="007E14D7" w:rsidRPr="008E403C" w:rsidTr="004D366F"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tabs>
                <w:tab w:val="right" w:pos="6470"/>
              </w:tabs>
              <w:rPr>
                <w:b/>
                <w:color w:val="000000"/>
                <w:spacing w:val="4"/>
                <w:sz w:val="28"/>
                <w:szCs w:val="28"/>
              </w:rPr>
            </w:pPr>
            <w:r w:rsidRPr="008E403C">
              <w:rPr>
                <w:b/>
                <w:color w:val="000000"/>
                <w:spacing w:val="4"/>
                <w:sz w:val="28"/>
                <w:szCs w:val="28"/>
              </w:rPr>
              <w:t xml:space="preserve">                                     Всего</w:t>
            </w:r>
            <w:r w:rsidRPr="008E403C">
              <w:rPr>
                <w:b/>
                <w:color w:val="000000"/>
                <w:spacing w:val="4"/>
                <w:sz w:val="28"/>
                <w:szCs w:val="28"/>
              </w:rPr>
              <w:tab/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8E403C" w:rsidRDefault="007E14D7" w:rsidP="004D366F">
            <w:pPr>
              <w:jc w:val="center"/>
              <w:rPr>
                <w:b/>
                <w:sz w:val="28"/>
                <w:szCs w:val="28"/>
              </w:rPr>
            </w:pPr>
            <w:r w:rsidRPr="008E403C">
              <w:rPr>
                <w:b/>
                <w:color w:val="000000"/>
                <w:spacing w:val="4"/>
                <w:sz w:val="28"/>
                <w:szCs w:val="28"/>
              </w:rPr>
              <w:t>18</w:t>
            </w:r>
          </w:p>
        </w:tc>
      </w:tr>
    </w:tbl>
    <w:p w:rsidR="007E14D7" w:rsidRPr="008E403C" w:rsidRDefault="007E14D7" w:rsidP="007E14D7">
      <w:pPr>
        <w:jc w:val="both"/>
        <w:rPr>
          <w:sz w:val="28"/>
          <w:szCs w:val="28"/>
        </w:rPr>
      </w:pPr>
    </w:p>
    <w:p w:rsidR="007E14D7" w:rsidRDefault="007E14D7" w:rsidP="007E14D7">
      <w:pPr>
        <w:jc w:val="center"/>
        <w:rPr>
          <w:b/>
          <w:sz w:val="28"/>
          <w:szCs w:val="28"/>
        </w:rPr>
      </w:pPr>
    </w:p>
    <w:p w:rsidR="007E14D7" w:rsidRDefault="007E14D7" w:rsidP="007E14D7">
      <w:pPr>
        <w:jc w:val="center"/>
        <w:rPr>
          <w:b/>
          <w:sz w:val="28"/>
          <w:szCs w:val="28"/>
        </w:rPr>
      </w:pPr>
    </w:p>
    <w:p w:rsidR="007E14D7" w:rsidRPr="008E403C" w:rsidRDefault="007E14D7" w:rsidP="007E14D7">
      <w:pPr>
        <w:jc w:val="center"/>
        <w:rPr>
          <w:b/>
          <w:color w:val="FF0000"/>
          <w:sz w:val="28"/>
          <w:szCs w:val="28"/>
        </w:rPr>
      </w:pPr>
      <w:r w:rsidRPr="008E403C">
        <w:rPr>
          <w:b/>
          <w:sz w:val="28"/>
          <w:szCs w:val="28"/>
        </w:rPr>
        <w:t>СОДЕРЖАНИЕ ЗАНЯТИЙ:</w:t>
      </w:r>
    </w:p>
    <w:p w:rsidR="007E14D7" w:rsidRPr="008E403C" w:rsidRDefault="007E14D7" w:rsidP="007E14D7">
      <w:pPr>
        <w:jc w:val="center"/>
        <w:rPr>
          <w:b/>
          <w:sz w:val="28"/>
          <w:szCs w:val="28"/>
        </w:rPr>
      </w:pPr>
    </w:p>
    <w:p w:rsidR="007E14D7" w:rsidRPr="008E403C" w:rsidRDefault="007E14D7" w:rsidP="007E14D7">
      <w:pPr>
        <w:ind w:firstLine="426"/>
        <w:rPr>
          <w:b/>
          <w:sz w:val="28"/>
          <w:szCs w:val="28"/>
        </w:rPr>
      </w:pPr>
      <w:r w:rsidRPr="008E403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Организационное занятие </w:t>
      </w:r>
      <w:r w:rsidRPr="008E403C">
        <w:rPr>
          <w:b/>
          <w:sz w:val="28"/>
          <w:szCs w:val="28"/>
        </w:rPr>
        <w:t xml:space="preserve">(2) </w:t>
      </w:r>
    </w:p>
    <w:p w:rsidR="007E14D7" w:rsidRPr="008E403C" w:rsidRDefault="007E14D7" w:rsidP="007E14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планом работы кружка. </w:t>
      </w:r>
      <w:r w:rsidRPr="008E403C">
        <w:rPr>
          <w:sz w:val="28"/>
          <w:szCs w:val="28"/>
        </w:rPr>
        <w:t>Обзорная экскурсия по местности. Обучение пользованию биноклями, подзорными трубами. Зарисовка птиц.</w:t>
      </w:r>
    </w:p>
    <w:p w:rsidR="007E14D7" w:rsidRPr="008E403C" w:rsidRDefault="007E14D7" w:rsidP="007E14D7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b/>
          <w:sz w:val="28"/>
          <w:szCs w:val="28"/>
        </w:rPr>
        <w:lastRenderedPageBreak/>
        <w:t>2. Распределение птиц по основным биотопам (8).</w:t>
      </w:r>
      <w:r w:rsidRPr="008E403C">
        <w:rPr>
          <w:rFonts w:ascii="Times New Roman" w:hAnsi="Times New Roman"/>
          <w:sz w:val="28"/>
          <w:szCs w:val="28"/>
        </w:rPr>
        <w:t xml:space="preserve"> </w:t>
      </w:r>
    </w:p>
    <w:p w:rsidR="007E14D7" w:rsidRPr="008E403C" w:rsidRDefault="007E14D7" w:rsidP="007E14D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>Наблюдения за птицами лесов, болот, побережий, полей, лугов и поселений человека. Распределение птиц по ярусам леса. Экологические группы (</w:t>
      </w:r>
      <w:proofErr w:type="spellStart"/>
      <w:r w:rsidRPr="008E403C">
        <w:rPr>
          <w:rFonts w:ascii="Times New Roman" w:hAnsi="Times New Roman"/>
          <w:sz w:val="28"/>
          <w:szCs w:val="28"/>
        </w:rPr>
        <w:t>кронники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403C">
        <w:rPr>
          <w:rFonts w:ascii="Times New Roman" w:hAnsi="Times New Roman"/>
          <w:sz w:val="28"/>
          <w:szCs w:val="28"/>
        </w:rPr>
        <w:t>подлесочники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403C">
        <w:rPr>
          <w:rFonts w:ascii="Times New Roman" w:hAnsi="Times New Roman"/>
          <w:sz w:val="28"/>
          <w:szCs w:val="28"/>
        </w:rPr>
        <w:t>наземники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, древолазы и др.). </w:t>
      </w:r>
    </w:p>
    <w:p w:rsidR="007E14D7" w:rsidRPr="008E403C" w:rsidRDefault="007E14D7" w:rsidP="007E14D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Суточная активность птиц (дневные, сумеречные и ночные виды). Питание птиц. Экологические группы птиц по питанию (стенофаги, </w:t>
      </w:r>
      <w:proofErr w:type="spellStart"/>
      <w:r w:rsidRPr="008E403C">
        <w:rPr>
          <w:rFonts w:ascii="Times New Roman" w:hAnsi="Times New Roman"/>
          <w:sz w:val="28"/>
          <w:szCs w:val="28"/>
        </w:rPr>
        <w:t>олигофаги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, полифаги). </w:t>
      </w:r>
    </w:p>
    <w:p w:rsidR="007E14D7" w:rsidRPr="008E403C" w:rsidRDefault="007E14D7" w:rsidP="007E14D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Типы гнезд. Особенности их расположения, формы, строительного материала у различных видов птиц. Связь типов гнездования с условиями обитания. Экологические группировки птиц по типам гнездования. </w:t>
      </w:r>
    </w:p>
    <w:p w:rsidR="007E14D7" w:rsidRPr="008E403C" w:rsidRDefault="007E14D7" w:rsidP="007E14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ab/>
      </w:r>
      <w:r w:rsidRPr="008E403C">
        <w:rPr>
          <w:rFonts w:ascii="Times New Roman" w:hAnsi="Times New Roman"/>
          <w:b/>
          <w:sz w:val="28"/>
          <w:szCs w:val="28"/>
        </w:rPr>
        <w:t>3. Методы количественного учета птиц</w:t>
      </w:r>
      <w:r w:rsidRPr="008E403C">
        <w:rPr>
          <w:rFonts w:ascii="Times New Roman" w:hAnsi="Times New Roman"/>
          <w:sz w:val="28"/>
          <w:szCs w:val="28"/>
        </w:rPr>
        <w:t xml:space="preserve"> </w:t>
      </w:r>
      <w:r w:rsidRPr="008E403C">
        <w:rPr>
          <w:rFonts w:ascii="Times New Roman" w:hAnsi="Times New Roman"/>
          <w:b/>
          <w:sz w:val="28"/>
          <w:szCs w:val="28"/>
        </w:rPr>
        <w:t>(6)</w:t>
      </w:r>
    </w:p>
    <w:p w:rsidR="007E14D7" w:rsidRPr="008E403C" w:rsidRDefault="007E14D7" w:rsidP="007E14D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Маршрутный метод количественного учета птиц; Учет птиц на пробных площадях. Методические особенности оценки численности отдельных групп птиц (воробьиные, водоплавающие, куриные и др.). </w:t>
      </w:r>
    </w:p>
    <w:p w:rsidR="007E14D7" w:rsidRPr="008E403C" w:rsidRDefault="007E14D7" w:rsidP="007E14D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>Редкие и охраняемые виды птиц.</w:t>
      </w:r>
    </w:p>
    <w:p w:rsidR="007E14D7" w:rsidRPr="008E403C" w:rsidRDefault="007E14D7" w:rsidP="007E14D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>Камеральная обработка результатов исследований. Подготовка отчетов и презентаций.</w:t>
      </w:r>
    </w:p>
    <w:p w:rsidR="007E14D7" w:rsidRPr="008E403C" w:rsidRDefault="007E14D7" w:rsidP="007E14D7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E403C">
        <w:rPr>
          <w:rFonts w:ascii="Times New Roman" w:hAnsi="Times New Roman"/>
          <w:b/>
          <w:sz w:val="28"/>
          <w:szCs w:val="28"/>
        </w:rPr>
        <w:t xml:space="preserve">. Заключительное занятие (2). </w:t>
      </w:r>
    </w:p>
    <w:p w:rsidR="007E14D7" w:rsidRPr="008E403C" w:rsidRDefault="007E14D7" w:rsidP="007E14D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Зачет по полевой практике. </w:t>
      </w:r>
    </w:p>
    <w:p w:rsidR="007E14D7" w:rsidRPr="008E403C" w:rsidRDefault="007E14D7" w:rsidP="007E14D7">
      <w:pPr>
        <w:pStyle w:val="5"/>
        <w:tabs>
          <w:tab w:val="left" w:pos="510"/>
        </w:tabs>
        <w:spacing w:before="0" w:after="0"/>
        <w:jc w:val="center"/>
        <w:rPr>
          <w:i w:val="0"/>
          <w:color w:val="000000"/>
          <w:spacing w:val="2"/>
          <w:sz w:val="28"/>
          <w:szCs w:val="28"/>
        </w:rPr>
      </w:pPr>
    </w:p>
    <w:p w:rsidR="007E14D7" w:rsidRPr="008E403C" w:rsidRDefault="007E14D7" w:rsidP="007E14D7">
      <w:pPr>
        <w:pStyle w:val="5"/>
        <w:tabs>
          <w:tab w:val="left" w:pos="510"/>
        </w:tabs>
        <w:spacing w:before="0" w:after="0"/>
        <w:jc w:val="center"/>
        <w:rPr>
          <w:i w:val="0"/>
          <w:color w:val="000000"/>
          <w:spacing w:val="2"/>
          <w:sz w:val="28"/>
          <w:szCs w:val="28"/>
        </w:rPr>
      </w:pPr>
      <w:r w:rsidRPr="008E403C">
        <w:rPr>
          <w:i w:val="0"/>
          <w:color w:val="000000"/>
          <w:spacing w:val="2"/>
          <w:sz w:val="28"/>
          <w:szCs w:val="28"/>
        </w:rPr>
        <w:t>ЛИТЕРАТУРА</w:t>
      </w:r>
    </w:p>
    <w:p w:rsidR="007E14D7" w:rsidRPr="008E403C" w:rsidRDefault="007E14D7" w:rsidP="007E14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03C">
        <w:rPr>
          <w:rFonts w:ascii="Times New Roman" w:hAnsi="Times New Roman"/>
          <w:i/>
          <w:sz w:val="28"/>
          <w:szCs w:val="28"/>
        </w:rPr>
        <w:t>Бурко</w:t>
      </w:r>
      <w:proofErr w:type="spellEnd"/>
      <w:r w:rsidRPr="008E403C">
        <w:rPr>
          <w:rFonts w:ascii="Times New Roman" w:hAnsi="Times New Roman"/>
          <w:i/>
          <w:sz w:val="28"/>
          <w:szCs w:val="28"/>
        </w:rPr>
        <w:t xml:space="preserve"> Л.Д</w:t>
      </w:r>
      <w:r w:rsidRPr="008E403C">
        <w:rPr>
          <w:rFonts w:ascii="Times New Roman" w:hAnsi="Times New Roman"/>
          <w:sz w:val="28"/>
          <w:szCs w:val="28"/>
        </w:rPr>
        <w:t xml:space="preserve">. Учебно-полевая практика по зоологии позвоночных / Л.Д. </w:t>
      </w:r>
      <w:proofErr w:type="spellStart"/>
      <w:r w:rsidRPr="008E403C">
        <w:rPr>
          <w:rFonts w:ascii="Times New Roman" w:hAnsi="Times New Roman"/>
          <w:sz w:val="28"/>
          <w:szCs w:val="28"/>
        </w:rPr>
        <w:t>Бурко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, А.А. Митянин. </w:t>
      </w:r>
      <w:r w:rsidRPr="008E403C">
        <w:rPr>
          <w:rFonts w:ascii="Times New Roman" w:hAnsi="Times New Roman"/>
          <w:sz w:val="28"/>
          <w:szCs w:val="28"/>
          <w:lang w:val="be-BY"/>
        </w:rPr>
        <w:t>-</w:t>
      </w:r>
      <w:r w:rsidRPr="008E403C">
        <w:rPr>
          <w:rFonts w:ascii="Times New Roman" w:hAnsi="Times New Roman"/>
          <w:sz w:val="28"/>
          <w:szCs w:val="28"/>
        </w:rPr>
        <w:t>М</w:t>
      </w:r>
      <w:r w:rsidRPr="008E403C">
        <w:rPr>
          <w:rFonts w:ascii="Times New Roman" w:hAnsi="Times New Roman"/>
          <w:sz w:val="28"/>
          <w:szCs w:val="28"/>
          <w:lang w:val="be-BY"/>
        </w:rPr>
        <w:t>і</w:t>
      </w:r>
      <w:r w:rsidRPr="008E403C">
        <w:rPr>
          <w:rFonts w:ascii="Times New Roman" w:hAnsi="Times New Roman"/>
          <w:sz w:val="28"/>
          <w:szCs w:val="28"/>
        </w:rPr>
        <w:t>н</w:t>
      </w:r>
      <w:r w:rsidRPr="008E403C">
        <w:rPr>
          <w:rFonts w:ascii="Times New Roman" w:hAnsi="Times New Roman"/>
          <w:sz w:val="28"/>
          <w:szCs w:val="28"/>
          <w:lang w:val="be-BY"/>
        </w:rPr>
        <w:t>ск</w:t>
      </w:r>
      <w:r w:rsidRPr="008E403C">
        <w:rPr>
          <w:rFonts w:ascii="Times New Roman" w:hAnsi="Times New Roman"/>
          <w:sz w:val="28"/>
          <w:szCs w:val="28"/>
        </w:rPr>
        <w:t xml:space="preserve">: БГУ, 2004. </w:t>
      </w:r>
    </w:p>
    <w:p w:rsidR="007E14D7" w:rsidRPr="008E403C" w:rsidRDefault="007E14D7" w:rsidP="007E14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03C">
        <w:rPr>
          <w:rFonts w:ascii="Times New Roman" w:hAnsi="Times New Roman"/>
          <w:i/>
          <w:sz w:val="28"/>
          <w:szCs w:val="28"/>
        </w:rPr>
        <w:t>Бурко</w:t>
      </w:r>
      <w:proofErr w:type="spellEnd"/>
      <w:r w:rsidRPr="008E403C">
        <w:rPr>
          <w:rFonts w:ascii="Times New Roman" w:hAnsi="Times New Roman"/>
          <w:i/>
          <w:sz w:val="28"/>
          <w:szCs w:val="28"/>
        </w:rPr>
        <w:t xml:space="preserve"> Л.Д</w:t>
      </w:r>
      <w:r w:rsidRPr="008E403C">
        <w:rPr>
          <w:rFonts w:ascii="Times New Roman" w:hAnsi="Times New Roman"/>
          <w:sz w:val="28"/>
          <w:szCs w:val="28"/>
        </w:rPr>
        <w:t>.</w:t>
      </w:r>
      <w:r w:rsidRPr="008E403C">
        <w:rPr>
          <w:rFonts w:ascii="Times New Roman" w:hAnsi="Times New Roman"/>
          <w:sz w:val="28"/>
          <w:szCs w:val="28"/>
          <w:lang w:val="be-BY"/>
        </w:rPr>
        <w:t>, Г</w:t>
      </w:r>
      <w:proofErr w:type="spellStart"/>
      <w:r w:rsidRPr="008E403C">
        <w:rPr>
          <w:rFonts w:ascii="Times New Roman" w:hAnsi="Times New Roman"/>
          <w:sz w:val="28"/>
          <w:szCs w:val="28"/>
        </w:rPr>
        <w:t>ричик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 В. В.  Позвоночные животные Беларуси: Учеб. пособие для студентов биол. фак. спец.1-31 01 01 «Биология» и 1-33 01 01 «</w:t>
      </w:r>
      <w:proofErr w:type="spellStart"/>
      <w:r w:rsidRPr="008E403C">
        <w:rPr>
          <w:rFonts w:ascii="Times New Roman" w:hAnsi="Times New Roman"/>
          <w:sz w:val="28"/>
          <w:szCs w:val="28"/>
        </w:rPr>
        <w:t>Биоэкология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» / Л.Д. </w:t>
      </w:r>
      <w:proofErr w:type="spellStart"/>
      <w:r w:rsidRPr="008E403C">
        <w:rPr>
          <w:rFonts w:ascii="Times New Roman" w:hAnsi="Times New Roman"/>
          <w:sz w:val="28"/>
          <w:szCs w:val="28"/>
        </w:rPr>
        <w:t>Бурко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8E403C">
        <w:rPr>
          <w:rFonts w:ascii="Times New Roman" w:hAnsi="Times New Roman"/>
          <w:sz w:val="28"/>
          <w:szCs w:val="28"/>
        </w:rPr>
        <w:t>Гричик</w:t>
      </w:r>
      <w:proofErr w:type="spellEnd"/>
      <w:r w:rsidRPr="008E403C">
        <w:rPr>
          <w:rFonts w:ascii="Times New Roman" w:hAnsi="Times New Roman"/>
          <w:sz w:val="28"/>
          <w:szCs w:val="28"/>
        </w:rPr>
        <w:t>. -</w:t>
      </w:r>
      <w:proofErr w:type="gramStart"/>
      <w:r w:rsidRPr="008E403C">
        <w:rPr>
          <w:rFonts w:ascii="Times New Roman" w:hAnsi="Times New Roman"/>
          <w:sz w:val="28"/>
          <w:szCs w:val="28"/>
        </w:rPr>
        <w:t>М</w:t>
      </w:r>
      <w:r w:rsidRPr="008E403C">
        <w:rPr>
          <w:rFonts w:ascii="Times New Roman" w:hAnsi="Times New Roman"/>
          <w:sz w:val="28"/>
          <w:szCs w:val="28"/>
          <w:lang w:val="be-BY"/>
        </w:rPr>
        <w:t>і</w:t>
      </w:r>
      <w:r w:rsidRPr="008E403C">
        <w:rPr>
          <w:rFonts w:ascii="Times New Roman" w:hAnsi="Times New Roman"/>
          <w:sz w:val="28"/>
          <w:szCs w:val="28"/>
        </w:rPr>
        <w:t>н</w:t>
      </w:r>
      <w:r w:rsidRPr="008E403C">
        <w:rPr>
          <w:rFonts w:ascii="Times New Roman" w:hAnsi="Times New Roman"/>
          <w:sz w:val="28"/>
          <w:szCs w:val="28"/>
          <w:lang w:val="be-BY"/>
        </w:rPr>
        <w:t>ск</w:t>
      </w:r>
      <w:r w:rsidRPr="008E403C">
        <w:rPr>
          <w:rFonts w:ascii="Times New Roman" w:hAnsi="Times New Roman"/>
          <w:sz w:val="28"/>
          <w:szCs w:val="28"/>
        </w:rPr>
        <w:t>.:</w:t>
      </w:r>
      <w:proofErr w:type="gramEnd"/>
      <w:r w:rsidRPr="008E403C">
        <w:rPr>
          <w:rFonts w:ascii="Times New Roman" w:hAnsi="Times New Roman"/>
          <w:sz w:val="28"/>
          <w:szCs w:val="28"/>
        </w:rPr>
        <w:t xml:space="preserve"> БГУ, 2005. </w:t>
      </w:r>
    </w:p>
    <w:p w:rsidR="007E14D7" w:rsidRPr="008E403C" w:rsidRDefault="007E14D7" w:rsidP="007E14D7">
      <w:pPr>
        <w:numPr>
          <w:ilvl w:val="0"/>
          <w:numId w:val="2"/>
        </w:numPr>
        <w:shd w:val="clear" w:color="auto" w:fill="FFFFFF"/>
        <w:spacing w:before="43"/>
        <w:jc w:val="both"/>
        <w:rPr>
          <w:sz w:val="28"/>
          <w:szCs w:val="28"/>
        </w:rPr>
      </w:pPr>
      <w:proofErr w:type="spellStart"/>
      <w:r w:rsidRPr="008E403C">
        <w:rPr>
          <w:i/>
          <w:sz w:val="28"/>
          <w:szCs w:val="28"/>
        </w:rPr>
        <w:t>Бурко</w:t>
      </w:r>
      <w:proofErr w:type="spellEnd"/>
      <w:r w:rsidRPr="008E403C">
        <w:rPr>
          <w:i/>
          <w:sz w:val="28"/>
          <w:szCs w:val="28"/>
        </w:rPr>
        <w:t xml:space="preserve"> Л.Д</w:t>
      </w:r>
      <w:r w:rsidRPr="008E403C">
        <w:rPr>
          <w:sz w:val="28"/>
          <w:szCs w:val="28"/>
        </w:rPr>
        <w:t xml:space="preserve">. Методические указания к самостоятельным работам по курсу «Зоология позвоночных» / Л.Д. </w:t>
      </w:r>
      <w:proofErr w:type="spellStart"/>
      <w:r w:rsidRPr="008E403C">
        <w:rPr>
          <w:sz w:val="28"/>
          <w:szCs w:val="28"/>
        </w:rPr>
        <w:t>Бурко</w:t>
      </w:r>
      <w:proofErr w:type="spellEnd"/>
      <w:r w:rsidRPr="008E403C">
        <w:rPr>
          <w:sz w:val="28"/>
          <w:szCs w:val="28"/>
        </w:rPr>
        <w:t xml:space="preserve">, Н.Е. </w:t>
      </w:r>
      <w:proofErr w:type="spellStart"/>
      <w:r w:rsidRPr="008E403C">
        <w:rPr>
          <w:sz w:val="28"/>
          <w:szCs w:val="28"/>
        </w:rPr>
        <w:t>Бурко</w:t>
      </w:r>
      <w:proofErr w:type="spellEnd"/>
      <w:r w:rsidRPr="008E403C">
        <w:rPr>
          <w:sz w:val="28"/>
          <w:szCs w:val="28"/>
        </w:rPr>
        <w:t>. М</w:t>
      </w:r>
      <w:r w:rsidRPr="008E403C">
        <w:rPr>
          <w:sz w:val="28"/>
          <w:szCs w:val="28"/>
          <w:lang w:val="be-BY"/>
        </w:rPr>
        <w:t>і</w:t>
      </w:r>
      <w:r w:rsidRPr="008E403C">
        <w:rPr>
          <w:sz w:val="28"/>
          <w:szCs w:val="28"/>
        </w:rPr>
        <w:t>н</w:t>
      </w:r>
      <w:r w:rsidRPr="008E403C">
        <w:rPr>
          <w:sz w:val="28"/>
          <w:szCs w:val="28"/>
          <w:lang w:val="be-BY"/>
        </w:rPr>
        <w:t>ск</w:t>
      </w:r>
      <w:r w:rsidRPr="008E403C">
        <w:rPr>
          <w:sz w:val="28"/>
          <w:szCs w:val="28"/>
        </w:rPr>
        <w:t xml:space="preserve">: БГУ, 2006. </w:t>
      </w:r>
    </w:p>
    <w:p w:rsidR="007E14D7" w:rsidRPr="008E403C" w:rsidRDefault="007E14D7" w:rsidP="007E14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Красная книга Республики Беларусь: Редкие и находящиеся под угрозой исчезновения виды редких животных. Гл. редакция: Г.П. Пашков (гл. ред.) и др. Гл. редколлегия: Л.И. </w:t>
      </w:r>
      <w:proofErr w:type="spellStart"/>
      <w:r w:rsidRPr="008E403C">
        <w:rPr>
          <w:rFonts w:ascii="Times New Roman" w:hAnsi="Times New Roman"/>
          <w:sz w:val="28"/>
          <w:szCs w:val="28"/>
        </w:rPr>
        <w:t>Хоружик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E403C">
        <w:rPr>
          <w:rFonts w:ascii="Times New Roman" w:hAnsi="Times New Roman"/>
          <w:sz w:val="28"/>
          <w:szCs w:val="28"/>
        </w:rPr>
        <w:t>предс</w:t>
      </w:r>
      <w:proofErr w:type="spellEnd"/>
      <w:r w:rsidRPr="008E403C">
        <w:rPr>
          <w:rFonts w:ascii="Times New Roman" w:hAnsi="Times New Roman"/>
          <w:sz w:val="28"/>
          <w:szCs w:val="28"/>
        </w:rPr>
        <w:t>.) и др. – М</w:t>
      </w:r>
      <w:r w:rsidRPr="008E403C">
        <w:rPr>
          <w:rFonts w:ascii="Times New Roman" w:hAnsi="Times New Roman"/>
          <w:sz w:val="28"/>
          <w:szCs w:val="28"/>
          <w:lang w:val="be-BY"/>
        </w:rPr>
        <w:t>і</w:t>
      </w:r>
      <w:r w:rsidRPr="008E403C">
        <w:rPr>
          <w:rFonts w:ascii="Times New Roman" w:hAnsi="Times New Roman"/>
          <w:sz w:val="28"/>
          <w:szCs w:val="28"/>
        </w:rPr>
        <w:t>н</w:t>
      </w:r>
      <w:r w:rsidRPr="008E403C">
        <w:rPr>
          <w:rFonts w:ascii="Times New Roman" w:hAnsi="Times New Roman"/>
          <w:sz w:val="28"/>
          <w:szCs w:val="28"/>
          <w:lang w:val="be-BY"/>
        </w:rPr>
        <w:t>ск</w:t>
      </w:r>
      <w:r w:rsidRPr="008E403C">
        <w:rPr>
          <w:rFonts w:ascii="Times New Roman" w:hAnsi="Times New Roman"/>
          <w:sz w:val="28"/>
          <w:szCs w:val="28"/>
        </w:rPr>
        <w:t xml:space="preserve">: Бел Эн, 2004. </w:t>
      </w:r>
    </w:p>
    <w:p w:rsidR="007E14D7" w:rsidRPr="008E403C" w:rsidRDefault="007E14D7" w:rsidP="007E14D7">
      <w:pPr>
        <w:numPr>
          <w:ilvl w:val="0"/>
          <w:numId w:val="2"/>
        </w:numPr>
        <w:shd w:val="clear" w:color="auto" w:fill="FFFFFF"/>
        <w:spacing w:before="43"/>
        <w:jc w:val="both"/>
        <w:rPr>
          <w:sz w:val="28"/>
          <w:szCs w:val="28"/>
        </w:rPr>
      </w:pPr>
      <w:r w:rsidRPr="008E403C">
        <w:rPr>
          <w:sz w:val="28"/>
          <w:szCs w:val="28"/>
        </w:rPr>
        <w:t>Исследования по экологии наземных позвоночных / Г.А. Новиков</w:t>
      </w:r>
      <w:r w:rsidRPr="008E403C">
        <w:rPr>
          <w:sz w:val="28"/>
          <w:szCs w:val="28"/>
          <w:lang w:val="be-BY"/>
        </w:rPr>
        <w:t>-</w:t>
      </w:r>
      <w:r w:rsidRPr="008E403C">
        <w:rPr>
          <w:sz w:val="28"/>
          <w:szCs w:val="28"/>
        </w:rPr>
        <w:t xml:space="preserve"> М</w:t>
      </w:r>
      <w:r w:rsidRPr="008E403C">
        <w:rPr>
          <w:sz w:val="28"/>
          <w:szCs w:val="28"/>
          <w:lang w:val="be-BY"/>
        </w:rPr>
        <w:t>осква</w:t>
      </w:r>
      <w:r w:rsidRPr="008E403C">
        <w:rPr>
          <w:sz w:val="28"/>
          <w:szCs w:val="28"/>
        </w:rPr>
        <w:t>: Советская наука, 1953.</w:t>
      </w:r>
    </w:p>
    <w:p w:rsidR="007E14D7" w:rsidRPr="008E403C" w:rsidRDefault="007E14D7" w:rsidP="007E14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i/>
          <w:sz w:val="28"/>
          <w:szCs w:val="28"/>
        </w:rPr>
        <w:t>Михеев А.В</w:t>
      </w:r>
      <w:r w:rsidRPr="008E403C">
        <w:rPr>
          <w:rFonts w:ascii="Times New Roman" w:hAnsi="Times New Roman"/>
          <w:sz w:val="28"/>
          <w:szCs w:val="28"/>
        </w:rPr>
        <w:t xml:space="preserve">. Биология птиц. Полевой определитель птичьих гнезд / А.В. Михеев. </w:t>
      </w:r>
      <w:r w:rsidRPr="008E403C">
        <w:rPr>
          <w:rFonts w:ascii="Times New Roman" w:hAnsi="Times New Roman"/>
          <w:sz w:val="28"/>
          <w:szCs w:val="28"/>
          <w:lang w:val="be-BY"/>
        </w:rPr>
        <w:t>-</w:t>
      </w:r>
      <w:r w:rsidRPr="008E403C">
        <w:rPr>
          <w:rFonts w:ascii="Times New Roman" w:hAnsi="Times New Roman"/>
          <w:sz w:val="28"/>
          <w:szCs w:val="28"/>
        </w:rPr>
        <w:t>М</w:t>
      </w:r>
      <w:r w:rsidRPr="008E403C">
        <w:rPr>
          <w:rFonts w:ascii="Times New Roman" w:hAnsi="Times New Roman"/>
          <w:sz w:val="28"/>
          <w:szCs w:val="28"/>
          <w:lang w:val="be-BY"/>
        </w:rPr>
        <w:t>осква</w:t>
      </w:r>
      <w:r w:rsidRPr="008E403C">
        <w:rPr>
          <w:rFonts w:ascii="Times New Roman" w:hAnsi="Times New Roman"/>
          <w:sz w:val="28"/>
          <w:szCs w:val="28"/>
        </w:rPr>
        <w:t xml:space="preserve">: Цитадель, 1996. </w:t>
      </w:r>
    </w:p>
    <w:p w:rsidR="007E14D7" w:rsidRPr="008E403C" w:rsidRDefault="007E14D7" w:rsidP="007E14D7">
      <w:pPr>
        <w:pStyle w:val="a9"/>
        <w:numPr>
          <w:ilvl w:val="0"/>
          <w:numId w:val="2"/>
        </w:numPr>
        <w:ind w:right="-285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i/>
          <w:sz w:val="28"/>
          <w:szCs w:val="28"/>
        </w:rPr>
        <w:t>Никифоров М.Е</w:t>
      </w:r>
      <w:r w:rsidRPr="008E403C">
        <w:rPr>
          <w:rFonts w:ascii="Times New Roman" w:hAnsi="Times New Roman"/>
          <w:sz w:val="28"/>
          <w:szCs w:val="28"/>
        </w:rPr>
        <w:t xml:space="preserve">. Птицы Белоруссии. (Справочник- определитель гнезд и яиц) / М.Е. Никифоров, Б.В. </w:t>
      </w:r>
      <w:proofErr w:type="spellStart"/>
      <w:r w:rsidRPr="008E403C">
        <w:rPr>
          <w:rFonts w:ascii="Times New Roman" w:hAnsi="Times New Roman"/>
          <w:sz w:val="28"/>
          <w:szCs w:val="28"/>
        </w:rPr>
        <w:t>Яминский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, Л.П. Шкляров. </w:t>
      </w:r>
      <w:r w:rsidRPr="008E403C">
        <w:rPr>
          <w:rFonts w:ascii="Times New Roman" w:hAnsi="Times New Roman"/>
          <w:sz w:val="28"/>
          <w:szCs w:val="28"/>
          <w:lang w:val="be-BY"/>
        </w:rPr>
        <w:t>-</w:t>
      </w:r>
      <w:r w:rsidRPr="008E403C">
        <w:rPr>
          <w:rFonts w:ascii="Times New Roman" w:hAnsi="Times New Roman"/>
          <w:sz w:val="28"/>
          <w:szCs w:val="28"/>
        </w:rPr>
        <w:t>М</w:t>
      </w:r>
      <w:r w:rsidRPr="008E403C">
        <w:rPr>
          <w:rFonts w:ascii="Times New Roman" w:hAnsi="Times New Roman"/>
          <w:sz w:val="28"/>
          <w:szCs w:val="28"/>
          <w:lang w:val="be-BY"/>
        </w:rPr>
        <w:t>і</w:t>
      </w:r>
      <w:r w:rsidRPr="008E403C">
        <w:rPr>
          <w:rFonts w:ascii="Times New Roman" w:hAnsi="Times New Roman"/>
          <w:sz w:val="28"/>
          <w:szCs w:val="28"/>
        </w:rPr>
        <w:t>н</w:t>
      </w:r>
      <w:r w:rsidRPr="008E403C">
        <w:rPr>
          <w:rFonts w:ascii="Times New Roman" w:hAnsi="Times New Roman"/>
          <w:sz w:val="28"/>
          <w:szCs w:val="28"/>
          <w:lang w:val="be-BY"/>
        </w:rPr>
        <w:t>ск</w:t>
      </w:r>
      <w:r w:rsidRPr="008E403C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8E403C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 школа, 1989. </w:t>
      </w:r>
    </w:p>
    <w:p w:rsidR="007E14D7" w:rsidRPr="008E403C" w:rsidRDefault="007E14D7" w:rsidP="007E14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i/>
          <w:sz w:val="28"/>
          <w:szCs w:val="28"/>
        </w:rPr>
        <w:t>Никифоров М.Е</w:t>
      </w:r>
      <w:r w:rsidRPr="008E403C">
        <w:rPr>
          <w:rFonts w:ascii="Times New Roman" w:hAnsi="Times New Roman"/>
          <w:sz w:val="28"/>
          <w:szCs w:val="28"/>
        </w:rPr>
        <w:t xml:space="preserve">. Птицы Беларуси на рубеже XXI века / М.Е. Никифоров, А.В. Козулин, В.В. </w:t>
      </w:r>
      <w:proofErr w:type="spellStart"/>
      <w:r w:rsidRPr="008E403C">
        <w:rPr>
          <w:rFonts w:ascii="Times New Roman" w:hAnsi="Times New Roman"/>
          <w:sz w:val="28"/>
          <w:szCs w:val="28"/>
        </w:rPr>
        <w:t>Гричик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, А.К. </w:t>
      </w:r>
      <w:proofErr w:type="spellStart"/>
      <w:r w:rsidRPr="008E403C">
        <w:rPr>
          <w:rFonts w:ascii="Times New Roman" w:hAnsi="Times New Roman"/>
          <w:sz w:val="28"/>
          <w:szCs w:val="28"/>
        </w:rPr>
        <w:t>Тишечкин</w:t>
      </w:r>
      <w:proofErr w:type="spellEnd"/>
      <w:r w:rsidRPr="008E403C">
        <w:rPr>
          <w:rFonts w:ascii="Times New Roman" w:hAnsi="Times New Roman"/>
          <w:sz w:val="28"/>
          <w:szCs w:val="28"/>
        </w:rPr>
        <w:t xml:space="preserve">. </w:t>
      </w:r>
      <w:r w:rsidRPr="008E403C">
        <w:rPr>
          <w:rFonts w:ascii="Times New Roman" w:hAnsi="Times New Roman"/>
          <w:sz w:val="28"/>
          <w:szCs w:val="28"/>
          <w:lang w:val="be-BY"/>
        </w:rPr>
        <w:t>-</w:t>
      </w:r>
      <w:r w:rsidRPr="008E403C">
        <w:rPr>
          <w:rFonts w:ascii="Times New Roman" w:hAnsi="Times New Roman"/>
          <w:sz w:val="28"/>
          <w:szCs w:val="28"/>
        </w:rPr>
        <w:t>М</w:t>
      </w:r>
      <w:r w:rsidRPr="008E403C">
        <w:rPr>
          <w:rFonts w:ascii="Times New Roman" w:hAnsi="Times New Roman"/>
          <w:sz w:val="28"/>
          <w:szCs w:val="28"/>
          <w:lang w:val="be-BY"/>
        </w:rPr>
        <w:t>і</w:t>
      </w:r>
      <w:r w:rsidRPr="008E403C">
        <w:rPr>
          <w:rFonts w:ascii="Times New Roman" w:hAnsi="Times New Roman"/>
          <w:sz w:val="28"/>
          <w:szCs w:val="28"/>
        </w:rPr>
        <w:t>н</w:t>
      </w:r>
      <w:r w:rsidRPr="008E403C">
        <w:rPr>
          <w:rFonts w:ascii="Times New Roman" w:hAnsi="Times New Roman"/>
          <w:sz w:val="28"/>
          <w:szCs w:val="28"/>
          <w:lang w:val="be-BY"/>
        </w:rPr>
        <w:t>ск</w:t>
      </w:r>
      <w:r w:rsidRPr="008E403C">
        <w:rPr>
          <w:rFonts w:ascii="Times New Roman" w:hAnsi="Times New Roman"/>
          <w:sz w:val="28"/>
          <w:szCs w:val="28"/>
        </w:rPr>
        <w:t xml:space="preserve">: Изд. Н.А. Королев, 1997. </w:t>
      </w:r>
    </w:p>
    <w:p w:rsidR="000A73E0" w:rsidRPr="007E14D7" w:rsidRDefault="007E14D7" w:rsidP="007E14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i/>
          <w:sz w:val="28"/>
          <w:szCs w:val="28"/>
        </w:rPr>
        <w:t>Федюшин А.В</w:t>
      </w:r>
      <w:r w:rsidRPr="008E403C">
        <w:rPr>
          <w:rFonts w:ascii="Times New Roman" w:hAnsi="Times New Roman"/>
          <w:sz w:val="28"/>
          <w:szCs w:val="28"/>
        </w:rPr>
        <w:t xml:space="preserve">. Птицы Белоруссии / А.В. Федюшин, М.С. </w:t>
      </w:r>
      <w:proofErr w:type="spellStart"/>
      <w:proofErr w:type="gramStart"/>
      <w:r w:rsidRPr="008E403C">
        <w:rPr>
          <w:rFonts w:ascii="Times New Roman" w:hAnsi="Times New Roman"/>
          <w:sz w:val="28"/>
          <w:szCs w:val="28"/>
        </w:rPr>
        <w:t>Долбик</w:t>
      </w:r>
      <w:proofErr w:type="spellEnd"/>
      <w:r w:rsidRPr="008E403C">
        <w:rPr>
          <w:rFonts w:ascii="Times New Roman" w:hAnsi="Times New Roman"/>
          <w:sz w:val="28"/>
          <w:szCs w:val="28"/>
        </w:rPr>
        <w:t>.</w:t>
      </w:r>
      <w:r w:rsidRPr="008E403C">
        <w:rPr>
          <w:rFonts w:ascii="Times New Roman" w:hAnsi="Times New Roman"/>
          <w:sz w:val="28"/>
          <w:szCs w:val="28"/>
          <w:lang w:val="be-BY"/>
        </w:rPr>
        <w:t>-</w:t>
      </w:r>
      <w:proofErr w:type="gramEnd"/>
      <w:r w:rsidRPr="008E403C">
        <w:rPr>
          <w:rFonts w:ascii="Times New Roman" w:hAnsi="Times New Roman"/>
          <w:sz w:val="28"/>
          <w:szCs w:val="28"/>
        </w:rPr>
        <w:t xml:space="preserve"> М</w:t>
      </w:r>
      <w:r w:rsidRPr="008E403C">
        <w:rPr>
          <w:rFonts w:ascii="Times New Roman" w:hAnsi="Times New Roman"/>
          <w:sz w:val="28"/>
          <w:szCs w:val="28"/>
          <w:lang w:val="be-BY"/>
        </w:rPr>
        <w:t>і</w:t>
      </w:r>
      <w:r w:rsidRPr="008E403C">
        <w:rPr>
          <w:rFonts w:ascii="Times New Roman" w:hAnsi="Times New Roman"/>
          <w:sz w:val="28"/>
          <w:szCs w:val="28"/>
        </w:rPr>
        <w:t>н</w:t>
      </w:r>
      <w:r w:rsidRPr="008E403C">
        <w:rPr>
          <w:rFonts w:ascii="Times New Roman" w:hAnsi="Times New Roman"/>
          <w:sz w:val="28"/>
          <w:szCs w:val="28"/>
          <w:lang w:val="be-BY"/>
        </w:rPr>
        <w:t>ск</w:t>
      </w:r>
      <w:r w:rsidRPr="008E403C">
        <w:rPr>
          <w:rFonts w:ascii="Times New Roman" w:hAnsi="Times New Roman"/>
          <w:sz w:val="28"/>
          <w:szCs w:val="28"/>
        </w:rPr>
        <w:t xml:space="preserve">: Наука и техника, 1967. </w:t>
      </w:r>
    </w:p>
    <w:sectPr w:rsidR="000A73E0" w:rsidRPr="007E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61"/>
    <w:multiLevelType w:val="hybridMultilevel"/>
    <w:tmpl w:val="1B501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E055C"/>
    <w:multiLevelType w:val="hybridMultilevel"/>
    <w:tmpl w:val="E71256A2"/>
    <w:lvl w:ilvl="0" w:tplc="E1A2A650">
      <w:start w:val="65535"/>
      <w:numFmt w:val="bullet"/>
      <w:lvlText w:val="-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D7"/>
    <w:rsid w:val="007E14D7"/>
    <w:rsid w:val="00A573D6"/>
    <w:rsid w:val="00CD3512"/>
    <w:rsid w:val="00D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1191-41AF-4B46-94C8-6D6AF96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14D7"/>
    <w:pPr>
      <w:spacing w:before="240" w:after="60"/>
      <w:outlineLvl w:val="4"/>
    </w:pPr>
    <w:rPr>
      <w:b/>
      <w:i/>
      <w:sz w:val="26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иплом"/>
    <w:basedOn w:val="a4"/>
    <w:link w:val="a5"/>
    <w:qFormat/>
    <w:rsid w:val="00A573D6"/>
    <w:pPr>
      <w:contextualSpacing w:val="0"/>
      <w:jc w:val="both"/>
    </w:pPr>
    <w:rPr>
      <w:rFonts w:ascii="Times New Roman" w:eastAsia="Times New Roman" w:hAnsi="Times New Roman" w:cs="Times New Roman"/>
      <w:spacing w:val="0"/>
      <w:kern w:val="0"/>
      <w:sz w:val="28"/>
      <w:szCs w:val="28"/>
    </w:rPr>
  </w:style>
  <w:style w:type="character" w:customStyle="1" w:styleId="a5">
    <w:name w:val="Обычный диплом Знак"/>
    <w:basedOn w:val="a6"/>
    <w:link w:val="a3"/>
    <w:rsid w:val="00A573D6"/>
    <w:rPr>
      <w:rFonts w:ascii="Times New Roman" w:eastAsia="Times New Roman" w:hAnsi="Times New Roman" w:cs="Times New Roman"/>
      <w:spacing w:val="-10"/>
      <w:kern w:val="28"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A573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A57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rsid w:val="007E14D7"/>
    <w:rPr>
      <w:rFonts w:ascii="Times New Roman" w:eastAsia="Times New Roman" w:hAnsi="Times New Roman" w:cs="Times New Roman"/>
      <w:b/>
      <w:i/>
      <w:sz w:val="26"/>
      <w:szCs w:val="20"/>
      <w:lang w:eastAsia="ko-KR"/>
    </w:rPr>
  </w:style>
  <w:style w:type="paragraph" w:styleId="a7">
    <w:name w:val="Body Text Indent"/>
    <w:basedOn w:val="a"/>
    <w:link w:val="a8"/>
    <w:rsid w:val="007E14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E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rsid w:val="007E14D7"/>
    <w:pPr>
      <w:spacing w:line="288" w:lineRule="auto"/>
      <w:ind w:firstLine="426"/>
      <w:jc w:val="both"/>
    </w:pPr>
    <w:rPr>
      <w:bCs/>
      <w:color w:val="000000"/>
      <w:szCs w:val="28"/>
    </w:rPr>
  </w:style>
  <w:style w:type="paragraph" w:customStyle="1" w:styleId="7">
    <w:name w:val="Стиль7"/>
    <w:basedOn w:val="a"/>
    <w:rsid w:val="007E14D7"/>
    <w:pPr>
      <w:spacing w:line="288" w:lineRule="auto"/>
      <w:ind w:firstLine="426"/>
      <w:jc w:val="both"/>
    </w:pPr>
    <w:rPr>
      <w:bCs/>
      <w:color w:val="000000"/>
      <w:szCs w:val="28"/>
    </w:rPr>
  </w:style>
  <w:style w:type="paragraph" w:styleId="a9">
    <w:name w:val="Plain Text"/>
    <w:basedOn w:val="a"/>
    <w:link w:val="aa"/>
    <w:rsid w:val="007E14D7"/>
    <w:rPr>
      <w:rFonts w:ascii="Courier New" w:hAnsi="Courier New"/>
      <w:sz w:val="20"/>
      <w:szCs w:val="20"/>
      <w:lang w:eastAsia="ko-KR"/>
    </w:rPr>
  </w:style>
  <w:style w:type="character" w:customStyle="1" w:styleId="aa">
    <w:name w:val="Текст Знак"/>
    <w:basedOn w:val="a0"/>
    <w:link w:val="a9"/>
    <w:rsid w:val="007E14D7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b">
    <w:name w:val="Normal (Web)"/>
    <w:basedOn w:val="a"/>
    <w:uiPriority w:val="99"/>
    <w:rsid w:val="007E14D7"/>
    <w:pPr>
      <w:autoSpaceDE w:val="0"/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Сакута</dc:creator>
  <cp:keywords/>
  <dc:description/>
  <cp:lastModifiedBy>Татьяна Г. Сакута</cp:lastModifiedBy>
  <cp:revision>1</cp:revision>
  <dcterms:created xsi:type="dcterms:W3CDTF">2016-05-18T05:24:00Z</dcterms:created>
  <dcterms:modified xsi:type="dcterms:W3CDTF">2016-05-18T05:26:00Z</dcterms:modified>
</cp:coreProperties>
</file>