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588B" w14:textId="63EEBEF4" w:rsidR="0045389A" w:rsidRDefault="007E12F5" w:rsidP="0045389A">
      <w:pPr>
        <w:pStyle w:val="1"/>
        <w:jc w:val="center"/>
      </w:pPr>
      <w:bookmarkStart w:id="0" w:name="_Toc490402133"/>
      <w:r>
        <w:rPr>
          <w:bCs/>
          <w:iCs/>
          <w:noProof/>
          <w:szCs w:val="28"/>
        </w:rPr>
        <w:drawing>
          <wp:anchor distT="0" distB="0" distL="114300" distR="114300" simplePos="0" relativeHeight="251660288" behindDoc="1" locked="0" layoutInCell="1" allowOverlap="1" wp14:anchorId="79F1C6C5" wp14:editId="2E161220">
            <wp:simplePos x="0" y="0"/>
            <wp:positionH relativeFrom="column">
              <wp:posOffset>3957955</wp:posOffset>
            </wp:positionH>
            <wp:positionV relativeFrom="paragraph">
              <wp:posOffset>28</wp:posOffset>
            </wp:positionV>
            <wp:extent cx="2012315" cy="2682847"/>
            <wp:effectExtent l="0" t="0" r="6985" b="3810"/>
            <wp:wrapTight wrapText="bothSides">
              <wp:wrapPolygon edited="0">
                <wp:start x="613" y="0"/>
                <wp:lineTo x="0" y="920"/>
                <wp:lineTo x="0" y="20403"/>
                <wp:lineTo x="613" y="21477"/>
                <wp:lineTo x="20857" y="21477"/>
                <wp:lineTo x="21470" y="20403"/>
                <wp:lineTo x="21470" y="920"/>
                <wp:lineTo x="20857" y="0"/>
                <wp:lineTo x="61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11" cy="268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89A" w:rsidRPr="00F2062F">
        <w:t>Игра-прак</w:t>
      </w:r>
      <w:r w:rsidR="0045389A">
        <w:t>тикум «Зажжём костёр вместе!»</w:t>
      </w:r>
      <w:bookmarkEnd w:id="0"/>
    </w:p>
    <w:p w14:paraId="4729B8D8" w14:textId="4931C2C9" w:rsidR="0045389A" w:rsidRDefault="0045389A" w:rsidP="0045389A">
      <w:pPr>
        <w:pStyle w:val="1"/>
        <w:jc w:val="center"/>
      </w:pPr>
      <w:r>
        <w:t xml:space="preserve"> </w:t>
      </w:r>
    </w:p>
    <w:p w14:paraId="26A5031F" w14:textId="1E8CBEA3" w:rsidR="0045389A" w:rsidRDefault="0045389A" w:rsidP="0045389A">
      <w:pPr>
        <w:spacing w:after="0" w:line="256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Автор: Пешко О. С., учитель истории.</w:t>
      </w:r>
    </w:p>
    <w:p w14:paraId="23758F22" w14:textId="4464A3DA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в игровой форме провести подготовку детей к предстоящему походу.</w:t>
      </w:r>
    </w:p>
    <w:p w14:paraId="7000E124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14:paraId="6CCA2174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ознакомить учащихся с видами костров по назначению, способами растопок, видами костров по форме;</w:t>
      </w:r>
    </w:p>
    <w:p w14:paraId="21725741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-способствовать формированию навыков туристской техники, ЗОЖ, знаний основ безопасной жизнедеятельности;</w:t>
      </w:r>
    </w:p>
    <w:p w14:paraId="3A8A12AF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-способствовать формированию чувства бережного отношения к природе, также таких качеств как любознательность, организованность.</w:t>
      </w:r>
    </w:p>
    <w:p w14:paraId="5DFB94A5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Оборудование: мультимедийная презентация, карандаши или хворост для практического занятия.</w:t>
      </w:r>
    </w:p>
    <w:p w14:paraId="17826C50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Введение. </w:t>
      </w:r>
    </w:p>
    <w:p w14:paraId="018201E6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Наше занятие состоит из двух частей: первая теоретическая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Cs/>
          <w:iCs/>
          <w:sz w:val="28"/>
          <w:szCs w:val="28"/>
        </w:rPr>
        <w:t>изучение видов костров по назначению, способам растопок, видов костров по форме, а также знакомство с правилами безопасного поведения при разжигании костров; она пройдёт в виде презентации.</w:t>
      </w:r>
    </w:p>
    <w:p w14:paraId="738F76F2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Вторая часть - практическая, в виде игры. Проверка и закрепление полученных знаний, которые понадобятся в предстоящем походе и в повседневной жизни.</w:t>
      </w:r>
    </w:p>
    <w:p w14:paraId="61D30A10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Этап теоретический.</w:t>
      </w:r>
      <w:r>
        <w:rPr>
          <w:rFonts w:ascii="Times New Roman" w:hAnsi="Times New Roman"/>
          <w:bCs/>
          <w:iCs/>
          <w:sz w:val="28"/>
          <w:szCs w:val="28"/>
        </w:rPr>
        <w:t xml:space="preserve"> Сопровождается показом слайдов.</w:t>
      </w:r>
    </w:p>
    <w:p w14:paraId="7835FF9F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Невозможно представить туристический поход без костра. </w:t>
      </w:r>
    </w:p>
    <w:p w14:paraId="4A9C619C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/>
          <w:bCs/>
          <w:iCs/>
          <w:sz w:val="28"/>
          <w:szCs w:val="28"/>
          <w:lang w:val="be-BY"/>
        </w:rPr>
        <w:t>Туристы чаще всего используют следующие виды костров по назначению:</w:t>
      </w:r>
    </w:p>
    <w:p w14:paraId="6C597868" w14:textId="77777777" w:rsidR="0045389A" w:rsidRDefault="0045389A" w:rsidP="004538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/>
          <w:bCs/>
          <w:iCs/>
          <w:sz w:val="28"/>
          <w:szCs w:val="28"/>
          <w:lang w:val="be-BY"/>
        </w:rPr>
        <w:t>костер для приготовления пищи,</w:t>
      </w:r>
    </w:p>
    <w:p w14:paraId="3F6D2CB6" w14:textId="77777777" w:rsidR="0045389A" w:rsidRDefault="0045389A" w:rsidP="004538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/>
          <w:bCs/>
          <w:iCs/>
          <w:sz w:val="28"/>
          <w:szCs w:val="28"/>
          <w:lang w:val="be-BY"/>
        </w:rPr>
        <w:t>сигнальный костер,</w:t>
      </w:r>
    </w:p>
    <w:p w14:paraId="5A591091" w14:textId="77777777" w:rsidR="0045389A" w:rsidRDefault="0045389A" w:rsidP="004538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/>
          <w:bCs/>
          <w:iCs/>
          <w:sz w:val="28"/>
          <w:szCs w:val="28"/>
          <w:lang w:val="be-BY"/>
        </w:rPr>
        <w:t>костер для обогрева и сушки одежды,</w:t>
      </w:r>
    </w:p>
    <w:p w14:paraId="25DD6B56" w14:textId="77777777" w:rsidR="0045389A" w:rsidRDefault="0045389A" w:rsidP="0045389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/>
          <w:bCs/>
          <w:iCs/>
          <w:sz w:val="28"/>
          <w:szCs w:val="28"/>
          <w:lang w:val="be-BY"/>
        </w:rPr>
        <w:t>праздничный костер.</w:t>
      </w:r>
    </w:p>
    <w:p w14:paraId="3A6B81DB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Итак, с чего начнём?</w:t>
      </w:r>
    </w:p>
    <w:p w14:paraId="49619091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Дрова для костра. </w:t>
      </w:r>
      <w:r>
        <w:rPr>
          <w:rFonts w:ascii="Times New Roman" w:hAnsi="Times New Roman"/>
          <w:sz w:val="28"/>
          <w:szCs w:val="28"/>
          <w:lang w:val="be-BY"/>
        </w:rPr>
        <w:t>Одним из самых важных моментов при раскладке костра является правильный выбор топлива. Не стоит рубить на дрова растущие деревья. Во-первых, это вредит природе, во-вторых, зеленые ветки дают больше дыма, чем огня. Используйте в качестве топлива высохшие ветви и сухостой.</w:t>
      </w:r>
    </w:p>
    <w:p w14:paraId="3EF3D4A1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Старайтесь собрать березовые или ольховые дрова, а также дрова смолистых  хвойных (ель, сосна). Использовать для костра рябину, черемуху, лиственницу и осину нецелесообразно – они дают мало тепла.</w:t>
      </w:r>
    </w:p>
    <w:p w14:paraId="2B31090B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Если вы идете по местности, где нет деревьев, костер можно разжечь из торфа, травы, кизяка (высохший помет животных).</w:t>
      </w:r>
    </w:p>
    <w:p w14:paraId="1334BBB2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Разжигаем костёр. </w:t>
      </w:r>
      <w:r>
        <w:rPr>
          <w:rFonts w:ascii="Times New Roman" w:hAnsi="Times New Roman"/>
          <w:sz w:val="28"/>
          <w:szCs w:val="28"/>
          <w:lang w:val="be-BY"/>
        </w:rPr>
        <w:t>Первым делом желательно выбрать для костра место. На привале место очищается от сухой травы и горючего мусора. Примите меры, чтобы огонь не перекинулся на кусты и деревья. Если вы собираетесь разводить костер на снегу или влажной почве – не забудьте подготовить под него площадку из камней или бревен.</w:t>
      </w:r>
    </w:p>
    <w:p w14:paraId="69116731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При разжигании костра важным моментом является выбор растопки. Чем быстрее и устойчивее загорается растопка, тем больше вероятность, что костер быстро запылает.</w:t>
      </w:r>
    </w:p>
    <w:p w14:paraId="5BB0A03C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Обычно для разжигания используют следующие виды растопок:</w:t>
      </w:r>
    </w:p>
    <w:p w14:paraId="22000B0B" w14:textId="77777777" w:rsidR="0045389A" w:rsidRDefault="0045389A" w:rsidP="004538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гнилушки. Даже в дождь можно обрезать влажные части и внутри будет сухая гнилушка;</w:t>
      </w:r>
    </w:p>
    <w:p w14:paraId="76B47863" w14:textId="77777777" w:rsidR="0045389A" w:rsidRDefault="0045389A" w:rsidP="004538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пух растений и птиц;</w:t>
      </w:r>
    </w:p>
    <w:p w14:paraId="047B748A" w14:textId="77777777" w:rsidR="0045389A" w:rsidRDefault="0045389A" w:rsidP="004538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кусочки коры;</w:t>
      </w:r>
    </w:p>
    <w:p w14:paraId="0F328E4E" w14:textId="77777777" w:rsidR="0045389A" w:rsidRDefault="0045389A" w:rsidP="004538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высохшие грибы-дождевики;</w:t>
      </w:r>
    </w:p>
    <w:p w14:paraId="2189F458" w14:textId="77777777" w:rsidR="0045389A" w:rsidRDefault="0045389A" w:rsidP="004538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лишайники и папоротники;</w:t>
      </w:r>
    </w:p>
    <w:p w14:paraId="446F9BAD" w14:textId="77777777" w:rsidR="0045389A" w:rsidRDefault="0045389A" w:rsidP="004538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смола сосны–живица;</w:t>
      </w:r>
    </w:p>
    <w:p w14:paraId="08B40F2C" w14:textId="77777777" w:rsidR="0045389A" w:rsidRDefault="0045389A" w:rsidP="0045389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щепки и стружки сухого дерева.</w:t>
      </w:r>
    </w:p>
    <w:p w14:paraId="7EB6BDDB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Растопка</w:t>
      </w:r>
      <w:r>
        <w:rPr>
          <w:rFonts w:ascii="Times New Roman" w:hAnsi="Times New Roman"/>
          <w:sz w:val="28"/>
          <w:szCs w:val="28"/>
          <w:lang w:val="be-BY"/>
        </w:rPr>
        <w:t xml:space="preserve"> складывается шатром или между бревнами. На нее ложатся небольшие веточки, а затем ветки побольше.</w:t>
      </w:r>
    </w:p>
    <w:p w14:paraId="439E8793" w14:textId="6A0CCD8F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Виды костров. </w:t>
      </w:r>
      <w:r>
        <w:rPr>
          <w:rFonts w:ascii="Times New Roman" w:hAnsi="Times New Roman"/>
          <w:sz w:val="28"/>
          <w:szCs w:val="28"/>
          <w:lang w:val="be-BY"/>
        </w:rPr>
        <w:t>Какой костер разжигать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решайте в зависимости от условий и требований:</w:t>
      </w:r>
    </w:p>
    <w:p w14:paraId="33C3E68C" w14:textId="7BE2C60D" w:rsidR="0045389A" w:rsidRDefault="0045389A" w:rsidP="004538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«колодец» </w:t>
      </w:r>
      <w:r>
        <w:rPr>
          <w:rFonts w:ascii="Times New Roman" w:hAnsi="Times New Roman"/>
          <w:sz w:val="28"/>
          <w:szCs w:val="28"/>
          <w:lang w:val="be-BY"/>
        </w:rPr>
        <w:t>(поленья, сложенные срубом) – пламя будет низким и широким;</w:t>
      </w:r>
    </w:p>
    <w:p w14:paraId="7D706205" w14:textId="7EEC9013" w:rsidR="0045389A" w:rsidRDefault="0045389A" w:rsidP="004538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«таежный» </w:t>
      </w:r>
      <w:r>
        <w:rPr>
          <w:rFonts w:ascii="Times New Roman" w:hAnsi="Times New Roman"/>
          <w:sz w:val="28"/>
          <w:szCs w:val="28"/>
          <w:lang w:val="be-BY"/>
        </w:rPr>
        <w:t xml:space="preserve">из двух уложенных одно на другое бревен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горит в течении 9-10 часов, требует незначительного ухода. Делается он так: возьмите два бревна диаметром 25-30 см, стешите у них одну сторону топором и надрубите по месту теса. Одно бревно, более толстое, положите на землю, а второе на него тесом друг к другу. Между бревен прокладывается растопка. Зажигать такой костер желательно сразу по всей длине;</w:t>
      </w:r>
    </w:p>
    <w:p w14:paraId="5B6D5FDD" w14:textId="1871EEC7" w:rsidR="0045389A" w:rsidRDefault="0045389A" w:rsidP="004538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«нодья» </w:t>
      </w:r>
      <w:r>
        <w:rPr>
          <w:rFonts w:ascii="Times New Roman" w:hAnsi="Times New Roman"/>
          <w:sz w:val="28"/>
          <w:szCs w:val="28"/>
          <w:lang w:val="be-BY"/>
        </w:rPr>
        <w:t>раскладывают в том случае, когда нужен длительный обогрев. Два толстых бревна надрубите по длине и положите надрубами друг к другу. Третье бревно кладите сверху. Между нижними бревнами поместите растопку. Уровень жара этого костра регулируется расстоянием между нижними бревнами. Горит такой костер несколько часов;</w:t>
      </w:r>
    </w:p>
    <w:p w14:paraId="0E03797B" w14:textId="53C9309B" w:rsidR="0045389A" w:rsidRDefault="0045389A" w:rsidP="004538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val="be-BY" w:eastAsia="be-BY"/>
        </w:rPr>
        <w:lastRenderedPageBreak/>
        <w:drawing>
          <wp:anchor distT="0" distB="0" distL="114300" distR="114300" simplePos="0" relativeHeight="251659264" behindDoc="1" locked="0" layoutInCell="1" allowOverlap="1" wp14:anchorId="6B38515D" wp14:editId="6A965378">
            <wp:simplePos x="0" y="0"/>
            <wp:positionH relativeFrom="page">
              <wp:posOffset>4867275</wp:posOffset>
            </wp:positionH>
            <wp:positionV relativeFrom="paragraph">
              <wp:posOffset>10795</wp:posOffset>
            </wp:positionV>
            <wp:extent cx="2081530" cy="2546985"/>
            <wp:effectExtent l="0" t="0" r="0" b="5715"/>
            <wp:wrapTight wrapText="bothSides">
              <wp:wrapPolygon edited="0">
                <wp:start x="0" y="0"/>
                <wp:lineTo x="0" y="21487"/>
                <wp:lineTo x="21350" y="21487"/>
                <wp:lineTo x="21350" y="0"/>
                <wp:lineTo x="0" y="0"/>
              </wp:wrapPolygon>
            </wp:wrapTight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254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«полинезийский» </w:t>
      </w:r>
      <w:r>
        <w:rPr>
          <w:rFonts w:ascii="Times New Roman" w:hAnsi="Times New Roman"/>
          <w:sz w:val="28"/>
          <w:szCs w:val="28"/>
          <w:lang w:val="be-BY"/>
        </w:rPr>
        <w:t>костер лучше всего использовать в условиях, когда желательно остаться незамеченными или когда нужно много золы и углей. Выройте две небольшие ямки, соединенные узким каналом. Стенки одной из них выложите камнями или поленьями и на дне разведите огонь. Такой костер потребляет сравнительно мало дров;</w:t>
      </w:r>
    </w:p>
    <w:p w14:paraId="36580F25" w14:textId="52FE0D90" w:rsidR="0045389A" w:rsidRDefault="0045389A" w:rsidP="004538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«звездный» </w:t>
      </w:r>
      <w:r>
        <w:rPr>
          <w:rFonts w:ascii="Times New Roman" w:hAnsi="Times New Roman"/>
          <w:sz w:val="28"/>
          <w:szCs w:val="28"/>
          <w:lang w:val="be-BY"/>
        </w:rPr>
        <w:t>костер удобно использовать ночью. Для его разжигания несколько толстых поленьев укладываются концами друг к другу. По мере необходимости просто продвигайте поленья к центру;</w:t>
      </w:r>
    </w:p>
    <w:p w14:paraId="6B49BF67" w14:textId="19E5BDD1" w:rsidR="0045389A" w:rsidRDefault="0045389A" w:rsidP="0045389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«охотничий» </w:t>
      </w:r>
      <w:r>
        <w:rPr>
          <w:rFonts w:ascii="Times New Roman" w:hAnsi="Times New Roman"/>
          <w:sz w:val="28"/>
          <w:szCs w:val="28"/>
          <w:lang w:val="be-BY"/>
        </w:rPr>
        <w:t xml:space="preserve">делается так: на землю или подложку положите бревно, на него концами еще два бревна с разных сторон. Зажигается место соприкосновения бревен. Продвигайте по мере сгорания бревна вперед, и этот костер будет Вас греть примерно 6-8  часов. </w:t>
      </w:r>
    </w:p>
    <w:p w14:paraId="0740BEC5" w14:textId="455992C9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be-BY"/>
        </w:rPr>
      </w:pPr>
      <w:r>
        <w:rPr>
          <w:rFonts w:ascii="Times New Roman" w:hAnsi="Times New Roman"/>
          <w:bCs/>
          <w:iCs/>
          <w:sz w:val="28"/>
          <w:szCs w:val="28"/>
          <w:lang w:val="be-BY"/>
        </w:rPr>
        <w:t>Подчеркнём , что все указанные виды работ требуют тщательного соблюдения техники безопасности: начиная от «заваливания» сушины, оканчивая работой с пилой и топором. Особенно обращаем внимание на необходимость использования соответствующего кострового снаряжения и применения костровых рукавиц дежурными во избежание ожогов</w:t>
      </w:r>
    </w:p>
    <w:p w14:paraId="59E331DA" w14:textId="3BACC233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Для освещения праздничного туристского мероприятия, для просушивания одежды часто используют костры «таежный», «шалаш», «нодья» (с большим, жарким пламенем). Сигнальные костры могут быть хорошо горящими или дымными, в зависимости от условий сигнализации.</w:t>
      </w:r>
    </w:p>
    <w:p w14:paraId="7BFC716D" w14:textId="3027C3D6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Для приготовления пищи чаще используются небольшие костры с укладкой дров 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в форме колодца</w:t>
      </w:r>
      <w:r>
        <w:rPr>
          <w:rFonts w:ascii="Times New Roman" w:hAnsi="Times New Roman"/>
          <w:sz w:val="28"/>
          <w:szCs w:val="28"/>
          <w:lang w:val="be-BY"/>
        </w:rPr>
        <w:t>. Над ним удобно подвешивать котлы, он относительно «низкий», хорошо поддерживает горение.</w:t>
      </w:r>
    </w:p>
    <w:p w14:paraId="1E985EC2" w14:textId="6B9A41C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be-BY"/>
        </w:rPr>
        <w:t xml:space="preserve">Как развести костер? </w:t>
      </w:r>
      <w:r>
        <w:rPr>
          <w:rFonts w:ascii="Times New Roman" w:hAnsi="Times New Roman"/>
          <w:sz w:val="28"/>
          <w:szCs w:val="28"/>
          <w:lang w:val="be-BY"/>
        </w:rPr>
        <w:t>При разведении костра в теплое время года следует сделать это так, чтобы нанести наименьший ущерб окружающей природной среде и соблюдать весь комплекс противопожарных мероприятий: окопать костер, не разводить его вблизи палаток и сухостоя, следить за костром во все время использования, тщательно затушить костер после использования.</w:t>
      </w:r>
    </w:p>
    <w:p w14:paraId="5677EB34" w14:textId="28D0CF5D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При разведении костра в зимний период вначале надо расчистить место для него от снега. В случае глубокого снежного покрова костер можно разводить на основании из бревен (валежника). Однако наилучшим решением проблемы разведения костра зимой и приготовления пищи – является применение костровой сетки (рисунок) </w:t>
      </w:r>
    </w:p>
    <w:p w14:paraId="5187029B" w14:textId="4106433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Сетка изготавливается (плетется) из стальной мягкой проволоки (0.5мм) с некрупными ячейками (около 10х10мм) в виде прямоугольника с размерами достаточными для разведения относительно небольшого костра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>(примерно 50 х 80см). Она растягивается над поверхностью снега и закрепляется между двух деревьев. Применение костровой сетки, кроме удобства, создания условий для устойчивого горения костра, еще и сохраняет естественный растительный покров.</w:t>
      </w:r>
    </w:p>
    <w:p w14:paraId="437BD08C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Маленькие советы</w:t>
      </w:r>
    </w:p>
    <w:p w14:paraId="7FFC5556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Удобнее всего разводить костер спичками. Для того, чтобы уберечь спички от сырости перед походом обмакните каждую в парафин или воск. После высыхания такие спички удобно носить в закрытой пробкой гильзе.</w:t>
      </w:r>
    </w:p>
    <w:p w14:paraId="0E62B337" w14:textId="77777777" w:rsidR="0045389A" w:rsidRDefault="0045389A" w:rsidP="004538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Чтобы направить тепло в нужном направлении воспользуйтесь отражателем. Это может быть кусок жести или другой негорючий материал. Он также поможет прикрыть костер от ветра.</w:t>
      </w:r>
    </w:p>
    <w:p w14:paraId="7B81F8E7" w14:textId="77777777" w:rsidR="0045389A" w:rsidRDefault="0045389A" w:rsidP="004538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ночь костер безопаснее гасить, но угли можно засыпать золой. Тогда утром Вы сможете откопать их и раздуть огонь снова.</w:t>
      </w:r>
    </w:p>
    <w:p w14:paraId="4436B166" w14:textId="77777777" w:rsidR="0045389A" w:rsidRDefault="0045389A" w:rsidP="0045389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Маленький костер легче разводить и поддерживать, чем большой. Несколько небольших костров, расположенных вокруг, в холодную погоду дадут больше тепла, чем один большой.</w:t>
      </w:r>
    </w:p>
    <w:p w14:paraId="01407D16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14:paraId="220B5F1B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ПУСТЬ ВАШ КОСТЕР ГОРИТ ЯРКО И ЖАРКО !</w:t>
      </w:r>
    </w:p>
    <w:p w14:paraId="294C456F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14:paraId="6E108242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Второй этап: </w:t>
      </w:r>
      <w:r>
        <w:rPr>
          <w:rFonts w:ascii="Times New Roman" w:hAnsi="Times New Roman"/>
          <w:b/>
          <w:sz w:val="28"/>
          <w:szCs w:val="28"/>
          <w:lang w:val="be-BY"/>
        </w:rPr>
        <w:t>практический</w:t>
      </w:r>
    </w:p>
    <w:p w14:paraId="0A6218C0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Разбиваем детей на мини-группы.</w:t>
      </w:r>
    </w:p>
    <w:p w14:paraId="705C35DE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Задание. Раздаю карандаши или хворост, имитирующие поленья, предлагаю разложить один из видов костров по форме на выбор (шалаш, колодец, </w:t>
      </w:r>
      <w:proofErr w:type="spellStart"/>
      <w:r>
        <w:rPr>
          <w:rFonts w:ascii="Times New Roman" w:hAnsi="Times New Roman"/>
          <w:sz w:val="28"/>
          <w:szCs w:val="28"/>
        </w:rPr>
        <w:t>нодья</w:t>
      </w:r>
      <w:proofErr w:type="spellEnd"/>
      <w:r>
        <w:rPr>
          <w:rFonts w:ascii="Times New Roman" w:hAnsi="Times New Roman"/>
          <w:sz w:val="28"/>
          <w:szCs w:val="28"/>
        </w:rPr>
        <w:t xml:space="preserve">, звёздный и т. п.). </w:t>
      </w:r>
    </w:p>
    <w:p w14:paraId="1C8B87BA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Следующее задание, объяснить, для чего предназначен именно это вид костра (костер для приготовления пищи, сигнальный костер, костер для обогрева и сушки одежды, праздничный костер).</w:t>
      </w:r>
    </w:p>
    <w:p w14:paraId="2FE2AAA3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вы будете использовать для растопки? (гнилушки, даже в дождь можно обрезать влажные части и внутри будет сухая гнилушка; пух растений и птиц; кусочки коры; высохшие грибы-дождевики; лишайники и папоротники; смола сосны-живица, щепки и стружки сухого дерева).</w:t>
      </w:r>
    </w:p>
    <w:p w14:paraId="25B8EE4E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Назвать 4 правила по технике безопасности при разжигании костра (окопать костер, не разводить его вблизи палаток и сухостоя, следить за костром во все время использования, тщательно затушить костер после использования)</w:t>
      </w:r>
    </w:p>
    <w:p w14:paraId="429AFDED" w14:textId="77777777" w:rsidR="0045389A" w:rsidRDefault="0045389A" w:rsidP="00453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Представьте себя в роли эколога. От его имени придумайте рубрику для газеты </w:t>
      </w:r>
      <w:r w:rsidRPr="002A4BB2">
        <w:rPr>
          <w:rFonts w:ascii="Times New Roman" w:hAnsi="Times New Roman"/>
          <w:sz w:val="28"/>
          <w:szCs w:val="28"/>
        </w:rPr>
        <w:t>«Советы эколога».</w:t>
      </w:r>
      <w:r>
        <w:rPr>
          <w:rFonts w:ascii="Times New Roman" w:hAnsi="Times New Roman"/>
          <w:sz w:val="28"/>
          <w:szCs w:val="28"/>
        </w:rPr>
        <w:t xml:space="preserve"> Напишите не менее 5 советов.</w:t>
      </w:r>
    </w:p>
    <w:p w14:paraId="197CFE66" w14:textId="16A7CB74" w:rsidR="001B1C6E" w:rsidRPr="007E12F5" w:rsidRDefault="0045389A" w:rsidP="007E12F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итогов.</w:t>
      </w:r>
      <w:r w:rsidR="007E12F5" w:rsidRPr="007E12F5">
        <w:rPr>
          <w:rFonts w:ascii="Times New Roman" w:hAnsi="Times New Roman"/>
          <w:b/>
          <w:noProof/>
          <w:sz w:val="28"/>
          <w:szCs w:val="28"/>
          <w:lang w:val="be-BY" w:eastAsia="be-BY"/>
        </w:rPr>
        <w:t xml:space="preserve"> </w:t>
      </w:r>
    </w:p>
    <w:sectPr w:rsidR="001B1C6E" w:rsidRPr="007E12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03F7" w14:textId="77777777" w:rsidR="00D36AA5" w:rsidRDefault="00D36AA5" w:rsidP="0045389A">
      <w:pPr>
        <w:spacing w:after="0" w:line="240" w:lineRule="auto"/>
      </w:pPr>
      <w:r>
        <w:separator/>
      </w:r>
    </w:p>
  </w:endnote>
  <w:endnote w:type="continuationSeparator" w:id="0">
    <w:p w14:paraId="365AE4AE" w14:textId="77777777" w:rsidR="00D36AA5" w:rsidRDefault="00D36AA5" w:rsidP="0045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2D3E" w14:textId="77777777" w:rsidR="0045389A" w:rsidRDefault="004538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680126"/>
      <w:docPartObj>
        <w:docPartGallery w:val="Page Numbers (Bottom of Page)"/>
        <w:docPartUnique/>
      </w:docPartObj>
    </w:sdtPr>
    <w:sdtEndPr/>
    <w:sdtContent>
      <w:p w14:paraId="2A4C0400" w14:textId="77777777" w:rsidR="0045389A" w:rsidRDefault="004538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142381C" w14:textId="77777777" w:rsidR="0045389A" w:rsidRDefault="004538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6337" w14:textId="77777777" w:rsidR="0045389A" w:rsidRDefault="004538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B402" w14:textId="77777777" w:rsidR="00D36AA5" w:rsidRDefault="00D36AA5" w:rsidP="0045389A">
      <w:pPr>
        <w:spacing w:after="0" w:line="240" w:lineRule="auto"/>
      </w:pPr>
      <w:r>
        <w:separator/>
      </w:r>
    </w:p>
  </w:footnote>
  <w:footnote w:type="continuationSeparator" w:id="0">
    <w:p w14:paraId="40545BA8" w14:textId="77777777" w:rsidR="00D36AA5" w:rsidRDefault="00D36AA5" w:rsidP="0045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C885" w14:textId="77777777" w:rsidR="0045389A" w:rsidRDefault="004538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FBBD" w14:textId="77777777" w:rsidR="0045389A" w:rsidRDefault="004538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7163" w14:textId="77777777" w:rsidR="0045389A" w:rsidRDefault="004538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4256A"/>
    <w:multiLevelType w:val="multilevel"/>
    <w:tmpl w:val="F9D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52224"/>
    <w:multiLevelType w:val="multilevel"/>
    <w:tmpl w:val="ABB0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C3199"/>
    <w:multiLevelType w:val="multilevel"/>
    <w:tmpl w:val="D35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C2145"/>
    <w:multiLevelType w:val="multilevel"/>
    <w:tmpl w:val="253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45"/>
    <w:rsid w:val="001B1C6E"/>
    <w:rsid w:val="0045389A"/>
    <w:rsid w:val="007E12F5"/>
    <w:rsid w:val="00D36AA5"/>
    <w:rsid w:val="00F15145"/>
    <w:rsid w:val="00F5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AF23"/>
  <w15:chartTrackingRefBased/>
  <w15:docId w15:val="{3FCDC299-C65E-4FB3-AE65-441F62D0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89A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45389A"/>
    <w:pPr>
      <w:keepNext/>
      <w:spacing w:after="0" w:line="240" w:lineRule="auto"/>
      <w:ind w:firstLine="1134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89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5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389A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5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389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Гроссмейстер</dc:creator>
  <cp:keywords/>
  <dc:description/>
  <cp:lastModifiedBy>Olga Piashko</cp:lastModifiedBy>
  <cp:revision>4</cp:revision>
  <dcterms:created xsi:type="dcterms:W3CDTF">2018-01-18T22:54:00Z</dcterms:created>
  <dcterms:modified xsi:type="dcterms:W3CDTF">2021-12-02T16:33:00Z</dcterms:modified>
</cp:coreProperties>
</file>