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A" w:rsidRPr="006C187D" w:rsidRDefault="007D244A" w:rsidP="007D244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C187D">
        <w:rPr>
          <w:rFonts w:ascii="Times New Roman" w:eastAsia="Calibri" w:hAnsi="Times New Roman" w:cs="Times New Roman"/>
          <w:sz w:val="30"/>
          <w:szCs w:val="30"/>
        </w:rPr>
        <w:t>МИНИСТЕРСТВО ОБРАЗОВАНИЯ РЕСПУБЛИКИ БЕЛАРУСЬ</w:t>
      </w:r>
    </w:p>
    <w:p w:rsidR="007D244A" w:rsidRPr="006C187D" w:rsidRDefault="007D244A" w:rsidP="007D244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C187D">
        <w:rPr>
          <w:rFonts w:ascii="Times New Roman" w:eastAsia="Calibri" w:hAnsi="Times New Roman" w:cs="Times New Roman"/>
          <w:sz w:val="30"/>
          <w:szCs w:val="30"/>
        </w:rPr>
        <w:t>РЕСПУБЛИКАНСКИЙ ЦЕНТР ЭКОЛОГИИ И КРАЕВЕДЕНИЯ</w:t>
      </w:r>
    </w:p>
    <w:p w:rsidR="007D244A" w:rsidRPr="006C187D" w:rsidRDefault="007D244A" w:rsidP="007D244A">
      <w:pPr>
        <w:spacing w:after="0" w:line="240" w:lineRule="auto"/>
        <w:ind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187D">
        <w:rPr>
          <w:rFonts w:ascii="Times New Roman" w:hAnsi="Times New Roman" w:cs="Times New Roman"/>
          <w:sz w:val="30"/>
          <w:szCs w:val="30"/>
        </w:rPr>
        <w:t>ПРОГРАММА</w:t>
      </w:r>
    </w:p>
    <w:p w:rsidR="007D244A" w:rsidRPr="006C187D" w:rsidRDefault="007D244A" w:rsidP="007D244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187D">
        <w:rPr>
          <w:rFonts w:ascii="Times New Roman" w:hAnsi="Times New Roman" w:cs="Times New Roman"/>
          <w:sz w:val="30"/>
          <w:szCs w:val="30"/>
        </w:rPr>
        <w:t>объединения по интересам</w:t>
      </w:r>
    </w:p>
    <w:p w:rsidR="007D244A" w:rsidRPr="0027550B" w:rsidRDefault="007D244A" w:rsidP="007D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«</w:t>
      </w:r>
      <w:r w:rsidR="00656339">
        <w:rPr>
          <w:rFonts w:ascii="Times New Roman" w:hAnsi="Times New Roman" w:cs="Times New Roman"/>
          <w:b/>
          <w:sz w:val="28"/>
          <w:szCs w:val="28"/>
        </w:rPr>
        <w:t>Патриот</w:t>
      </w:r>
      <w:r w:rsidRPr="0027550B">
        <w:rPr>
          <w:rFonts w:ascii="Times New Roman" w:hAnsi="Times New Roman" w:cs="Times New Roman"/>
          <w:b/>
          <w:sz w:val="28"/>
          <w:szCs w:val="28"/>
        </w:rPr>
        <w:t>»</w:t>
      </w:r>
    </w:p>
    <w:p w:rsidR="007D244A" w:rsidRPr="006C187D" w:rsidRDefault="007D244A" w:rsidP="007D244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187D">
        <w:rPr>
          <w:rFonts w:ascii="Times New Roman" w:hAnsi="Times New Roman" w:cs="Times New Roman"/>
          <w:sz w:val="30"/>
          <w:szCs w:val="30"/>
        </w:rPr>
        <w:t>дополнительного образования детей и молодежи</w:t>
      </w:r>
    </w:p>
    <w:p w:rsidR="007D244A" w:rsidRPr="006C187D" w:rsidRDefault="007D244A" w:rsidP="007D244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187D">
        <w:rPr>
          <w:rFonts w:ascii="Times New Roman" w:hAnsi="Times New Roman" w:cs="Times New Roman"/>
          <w:sz w:val="30"/>
          <w:szCs w:val="30"/>
        </w:rPr>
        <w:t>(базовый уровень)</w:t>
      </w:r>
    </w:p>
    <w:p w:rsidR="007D244A" w:rsidRPr="006C187D" w:rsidRDefault="007D244A" w:rsidP="007D244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right="26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right="26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</w:rPr>
      </w:pPr>
    </w:p>
    <w:p w:rsidR="007D244A" w:rsidRPr="006C187D" w:rsidRDefault="007D244A" w:rsidP="007D244A">
      <w:pPr>
        <w:spacing w:after="0" w:line="240" w:lineRule="auto"/>
        <w:ind w:left="5529" w:right="26"/>
        <w:rPr>
          <w:rFonts w:ascii="Times New Roman" w:hAnsi="Times New Roman" w:cs="Times New Roman"/>
          <w:sz w:val="30"/>
          <w:szCs w:val="30"/>
          <w:lang w:val="be-BY"/>
        </w:rPr>
      </w:pPr>
    </w:p>
    <w:p w:rsidR="007D244A" w:rsidRPr="006C187D" w:rsidRDefault="007D244A" w:rsidP="007D244A">
      <w:pPr>
        <w:spacing w:after="0" w:line="240" w:lineRule="auto"/>
        <w:ind w:right="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C187D">
        <w:rPr>
          <w:rFonts w:ascii="Times New Roman" w:hAnsi="Times New Roman" w:cs="Times New Roman"/>
          <w:sz w:val="30"/>
          <w:szCs w:val="30"/>
          <w:lang w:val="be-BY"/>
        </w:rPr>
        <w:t>Минск 2016</w:t>
      </w:r>
    </w:p>
    <w:p w:rsidR="007D244A" w:rsidRDefault="007D244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0D7A8E" w:rsidRPr="006C1499" w:rsidRDefault="0022708B" w:rsidP="007D244A">
      <w:pPr>
        <w:spacing w:after="12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BC4B08">
        <w:rPr>
          <w:rFonts w:ascii="Times New Roman" w:hAnsi="Times New Roman" w:cs="Times New Roman"/>
          <w:b/>
          <w:sz w:val="30"/>
          <w:szCs w:val="30"/>
        </w:rPr>
        <w:lastRenderedPageBreak/>
        <w:t>Пояснительная записка</w:t>
      </w:r>
    </w:p>
    <w:p w:rsidR="00BA1062" w:rsidRPr="006C1499" w:rsidRDefault="00BA1062" w:rsidP="006C1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Условием развития правового государства является воспитание в подростках гражданской культуры. Это значит – воспитание человека-гражданина, человека – патриота. Гражданско-патриотическое воспитание молодежи формирует не просто законопослушного гражданина, а человека, осознанно и активно исполняющего свой гражданский долг, способного стать необходимой фигурой в динамично меняющемся мире с системным глобальным мышлением, основами научного мировоззрения, национального самосознания.</w:t>
      </w:r>
    </w:p>
    <w:p w:rsidR="0022708B" w:rsidRPr="006C1499" w:rsidRDefault="00885ED0" w:rsidP="006C1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Патриотизм - язык из наиболее значимых, непреходящих ценностей, присущих всем сферам жизни обществ</w:t>
      </w:r>
      <w:r w:rsidR="0056322F" w:rsidRPr="006C1499">
        <w:rPr>
          <w:rFonts w:ascii="Times New Roman" w:hAnsi="Times New Roman" w:cs="Times New Roman"/>
          <w:sz w:val="30"/>
          <w:szCs w:val="30"/>
        </w:rPr>
        <w:t>а</w:t>
      </w:r>
      <w:r w:rsidRPr="006C1499">
        <w:rPr>
          <w:rFonts w:ascii="Times New Roman" w:hAnsi="Times New Roman" w:cs="Times New Roman"/>
          <w:sz w:val="30"/>
          <w:szCs w:val="30"/>
        </w:rPr>
        <w:t xml:space="preserve"> и государств</w:t>
      </w:r>
      <w:r w:rsidR="0056322F" w:rsidRPr="006C1499">
        <w:rPr>
          <w:rFonts w:ascii="Times New Roman" w:hAnsi="Times New Roman" w:cs="Times New Roman"/>
          <w:sz w:val="30"/>
          <w:szCs w:val="30"/>
        </w:rPr>
        <w:t>а</w:t>
      </w:r>
      <w:r w:rsidRPr="006C1499">
        <w:rPr>
          <w:rFonts w:ascii="Times New Roman" w:hAnsi="Times New Roman" w:cs="Times New Roman"/>
          <w:sz w:val="30"/>
          <w:szCs w:val="30"/>
        </w:rPr>
        <w:t>.</w:t>
      </w:r>
    </w:p>
    <w:p w:rsidR="00885ED0" w:rsidRPr="006C1499" w:rsidRDefault="008257DD" w:rsidP="006C1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Патриотизм олицетворяет </w:t>
      </w:r>
      <w:r w:rsidR="00885ED0" w:rsidRPr="006C1499">
        <w:rPr>
          <w:rFonts w:ascii="Times New Roman" w:hAnsi="Times New Roman" w:cs="Times New Roman"/>
          <w:sz w:val="30"/>
          <w:szCs w:val="30"/>
        </w:rPr>
        <w:t>любовь к своему Отечеству, сопричастность с его историей, культурой, достижениями, притягательными и неот</w:t>
      </w:r>
      <w:r w:rsidR="00336A76" w:rsidRPr="006C1499">
        <w:rPr>
          <w:rFonts w:ascii="Times New Roman" w:hAnsi="Times New Roman" w:cs="Times New Roman"/>
          <w:sz w:val="30"/>
          <w:szCs w:val="30"/>
        </w:rPr>
        <w:t>д</w:t>
      </w:r>
      <w:r w:rsidR="00885ED0" w:rsidRPr="006C1499">
        <w:rPr>
          <w:rFonts w:ascii="Times New Roman" w:hAnsi="Times New Roman" w:cs="Times New Roman"/>
          <w:sz w:val="30"/>
          <w:szCs w:val="30"/>
        </w:rPr>
        <w:t xml:space="preserve">елимыми </w:t>
      </w:r>
      <w:r w:rsidR="00336A76" w:rsidRPr="006C1499">
        <w:rPr>
          <w:rFonts w:ascii="Times New Roman" w:hAnsi="Times New Roman" w:cs="Times New Roman"/>
          <w:sz w:val="30"/>
          <w:szCs w:val="30"/>
        </w:rPr>
        <w:t xml:space="preserve">в </w:t>
      </w:r>
      <w:r w:rsidR="00885ED0" w:rsidRPr="006C1499">
        <w:rPr>
          <w:rFonts w:ascii="Times New Roman" w:hAnsi="Times New Roman" w:cs="Times New Roman"/>
          <w:sz w:val="30"/>
          <w:szCs w:val="30"/>
        </w:rPr>
        <w:t>силу своей неповторимости и не заменимости, сост</w:t>
      </w:r>
      <w:r w:rsidR="00336A76" w:rsidRPr="006C1499">
        <w:rPr>
          <w:rFonts w:ascii="Times New Roman" w:hAnsi="Times New Roman" w:cs="Times New Roman"/>
          <w:sz w:val="30"/>
          <w:szCs w:val="30"/>
        </w:rPr>
        <w:t>а</w:t>
      </w:r>
      <w:r w:rsidR="00885ED0" w:rsidRPr="006C1499">
        <w:rPr>
          <w:rFonts w:ascii="Times New Roman" w:hAnsi="Times New Roman" w:cs="Times New Roman"/>
          <w:sz w:val="30"/>
          <w:szCs w:val="30"/>
        </w:rPr>
        <w:t>вляющими духовно-нравственную основу личности, ф</w:t>
      </w:r>
      <w:r w:rsidR="00336A76" w:rsidRPr="006C1499">
        <w:rPr>
          <w:rFonts w:ascii="Times New Roman" w:hAnsi="Times New Roman" w:cs="Times New Roman"/>
          <w:sz w:val="30"/>
          <w:szCs w:val="30"/>
        </w:rPr>
        <w:t>о</w:t>
      </w:r>
      <w:r w:rsidR="00885ED0" w:rsidRPr="006C1499">
        <w:rPr>
          <w:rFonts w:ascii="Times New Roman" w:hAnsi="Times New Roman" w:cs="Times New Roman"/>
          <w:sz w:val="30"/>
          <w:szCs w:val="30"/>
        </w:rPr>
        <w:t xml:space="preserve">рмирующими ее гражданскую позицию и потребность в достойном самоотверженном </w:t>
      </w:r>
      <w:r w:rsidR="00336A76" w:rsidRPr="006C1499">
        <w:rPr>
          <w:rFonts w:ascii="Times New Roman" w:hAnsi="Times New Roman" w:cs="Times New Roman"/>
          <w:sz w:val="30"/>
          <w:szCs w:val="30"/>
        </w:rPr>
        <w:t>служении народу.</w:t>
      </w:r>
    </w:p>
    <w:p w:rsidR="00BA1062" w:rsidRPr="006C1499" w:rsidRDefault="00BA1062" w:rsidP="006C1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Основой</w:t>
      </w:r>
      <w:r w:rsidR="00333B42" w:rsidRPr="006C1499">
        <w:rPr>
          <w:rFonts w:ascii="Times New Roman" w:hAnsi="Times New Roman" w:cs="Times New Roman"/>
          <w:sz w:val="30"/>
          <w:szCs w:val="30"/>
        </w:rPr>
        <w:t xml:space="preserve"> социальной значимости</w:t>
      </w:r>
      <w:r w:rsidRPr="006C1499">
        <w:rPr>
          <w:rFonts w:ascii="Times New Roman" w:hAnsi="Times New Roman" w:cs="Times New Roman"/>
          <w:sz w:val="30"/>
          <w:szCs w:val="30"/>
        </w:rPr>
        <w:t xml:space="preserve"> объединений по интересам военно-патриотической направленности является формирование чувства любви и уважения к своей Родине, гордости за достижения белорусского народа, уважение к его историческому прошлому, языку, культуре; признание и осмысление суверенности государства и его национальных интересов; приумножения авторитета страны через собственные достижения в учебе, труде, общественной жизни. Поэтому, для формирования гражданской культуры необходимо использовать героическое наследие, примеры трудового и боевого подвига наших земляков.</w:t>
      </w:r>
    </w:p>
    <w:p w:rsidR="00BA1062" w:rsidRPr="006C1499" w:rsidRDefault="009D6797" w:rsidP="00530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Беларусь - миролюбивое государство. Но одно миролюбие в современной обстановке ещё не даёт гарантий безопасности. Вот поэтому, воспитание молодёжи в духи преданности народу, является важнейшей задачей работы кружков, клубов, патриотической направленности. Военная служба</w:t>
      </w:r>
      <w:r w:rsidR="003643AF" w:rsidRPr="006C1499">
        <w:rPr>
          <w:rFonts w:ascii="Times New Roman" w:hAnsi="Times New Roman" w:cs="Times New Roman"/>
          <w:sz w:val="30"/>
          <w:szCs w:val="30"/>
        </w:rPr>
        <w:t xml:space="preserve"> как особый вид государственной службы сопряжена с большими морально-психологическими и физическими нагрузками, преодолеть которые способен лишь хорошо подготовленный человек. Важным элементом такой подготовки является формирование у учащихся адекватных представлений о военной службе и воинском долге, всесторонней готовности к военно-профессиональной деятельности и положительной мотивации выбора военной службы как общественно значимого, престижного рода деятельности.</w:t>
      </w:r>
    </w:p>
    <w:p w:rsidR="00557F0B" w:rsidRPr="006C1499" w:rsidRDefault="00336A76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6C1499">
        <w:rPr>
          <w:rFonts w:ascii="Times New Roman" w:hAnsi="Times New Roman" w:cs="Times New Roman"/>
          <w:b/>
          <w:sz w:val="30"/>
          <w:szCs w:val="30"/>
        </w:rPr>
        <w:t>Цель занятий</w:t>
      </w:r>
      <w:r w:rsidRPr="006C1499">
        <w:rPr>
          <w:rFonts w:ascii="Times New Roman" w:hAnsi="Times New Roman" w:cs="Times New Roman"/>
          <w:sz w:val="30"/>
          <w:szCs w:val="30"/>
        </w:rPr>
        <w:t xml:space="preserve"> в о</w:t>
      </w:r>
      <w:r w:rsidR="00D50402" w:rsidRPr="006C1499">
        <w:rPr>
          <w:rFonts w:ascii="Times New Roman" w:hAnsi="Times New Roman" w:cs="Times New Roman"/>
          <w:sz w:val="30"/>
          <w:szCs w:val="30"/>
        </w:rPr>
        <w:t>бъединении по интересам военно-</w:t>
      </w:r>
      <w:r w:rsidRPr="006C1499">
        <w:rPr>
          <w:rFonts w:ascii="Times New Roman" w:hAnsi="Times New Roman" w:cs="Times New Roman"/>
          <w:sz w:val="30"/>
          <w:szCs w:val="30"/>
        </w:rPr>
        <w:t>патри</w:t>
      </w:r>
      <w:r w:rsidR="00557F0B" w:rsidRPr="006C1499">
        <w:rPr>
          <w:rFonts w:ascii="Times New Roman" w:hAnsi="Times New Roman" w:cs="Times New Roman"/>
          <w:sz w:val="30"/>
          <w:szCs w:val="30"/>
        </w:rPr>
        <w:t>о</w:t>
      </w:r>
      <w:r w:rsidRPr="006C1499">
        <w:rPr>
          <w:rFonts w:ascii="Times New Roman" w:hAnsi="Times New Roman" w:cs="Times New Roman"/>
          <w:sz w:val="30"/>
          <w:szCs w:val="30"/>
        </w:rPr>
        <w:t>тического</w:t>
      </w:r>
      <w:r w:rsidR="00557F0B" w:rsidRPr="006C1499">
        <w:rPr>
          <w:rFonts w:ascii="Times New Roman" w:hAnsi="Times New Roman" w:cs="Times New Roman"/>
          <w:sz w:val="30"/>
          <w:szCs w:val="30"/>
        </w:rPr>
        <w:t xml:space="preserve"> профиля состоит в военно-патрио</w:t>
      </w:r>
      <w:r w:rsidR="00D50402" w:rsidRPr="006C1499">
        <w:rPr>
          <w:rFonts w:ascii="Times New Roman" w:hAnsi="Times New Roman" w:cs="Times New Roman"/>
          <w:sz w:val="30"/>
          <w:szCs w:val="30"/>
        </w:rPr>
        <w:t>тическ</w:t>
      </w:r>
      <w:r w:rsidRPr="006C1499">
        <w:rPr>
          <w:rFonts w:ascii="Times New Roman" w:hAnsi="Times New Roman" w:cs="Times New Roman"/>
          <w:sz w:val="30"/>
          <w:szCs w:val="30"/>
        </w:rPr>
        <w:t>ом формирований чувства долга,</w:t>
      </w:r>
      <w:r w:rsidR="00557F0B" w:rsidRPr="006C1499">
        <w:rPr>
          <w:rFonts w:ascii="Times New Roman" w:hAnsi="Times New Roman" w:cs="Times New Roman"/>
          <w:sz w:val="30"/>
          <w:szCs w:val="30"/>
        </w:rPr>
        <w:t xml:space="preserve"> </w:t>
      </w:r>
      <w:r w:rsidRPr="006C1499">
        <w:rPr>
          <w:rFonts w:ascii="Times New Roman" w:hAnsi="Times New Roman" w:cs="Times New Roman"/>
          <w:sz w:val="30"/>
          <w:szCs w:val="30"/>
        </w:rPr>
        <w:lastRenderedPageBreak/>
        <w:t>нео</w:t>
      </w:r>
      <w:r w:rsidR="00557F0B" w:rsidRPr="006C1499">
        <w:rPr>
          <w:rFonts w:ascii="Times New Roman" w:hAnsi="Times New Roman" w:cs="Times New Roman"/>
          <w:sz w:val="30"/>
          <w:szCs w:val="30"/>
        </w:rPr>
        <w:t>бходимости защищать Родину</w:t>
      </w:r>
      <w:r w:rsidRPr="006C1499">
        <w:rPr>
          <w:rFonts w:ascii="Times New Roman" w:hAnsi="Times New Roman" w:cs="Times New Roman"/>
          <w:sz w:val="30"/>
          <w:szCs w:val="30"/>
        </w:rPr>
        <w:t>,</w:t>
      </w:r>
      <w:r w:rsidR="00557F0B" w:rsidRPr="006C1499">
        <w:rPr>
          <w:rFonts w:ascii="Times New Roman" w:hAnsi="Times New Roman" w:cs="Times New Roman"/>
          <w:sz w:val="30"/>
          <w:szCs w:val="30"/>
        </w:rPr>
        <w:t xml:space="preserve"> </w:t>
      </w:r>
      <w:r w:rsidRPr="006C1499">
        <w:rPr>
          <w:rFonts w:ascii="Times New Roman" w:hAnsi="Times New Roman" w:cs="Times New Roman"/>
          <w:sz w:val="30"/>
          <w:szCs w:val="30"/>
        </w:rPr>
        <w:t xml:space="preserve">подготовке к службе </w:t>
      </w:r>
      <w:r w:rsidR="00557F0B" w:rsidRPr="006C1499">
        <w:rPr>
          <w:rFonts w:ascii="Times New Roman" w:hAnsi="Times New Roman" w:cs="Times New Roman"/>
          <w:sz w:val="30"/>
          <w:szCs w:val="30"/>
        </w:rPr>
        <w:t>в Вооружённых Силах Республики Беларусь.</w:t>
      </w:r>
      <w:proofErr w:type="gramEnd"/>
    </w:p>
    <w:p w:rsidR="00557F0B" w:rsidRPr="006C1499" w:rsidRDefault="00557F0B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 </w:t>
      </w:r>
      <w:r w:rsidRPr="006C1499">
        <w:rPr>
          <w:rFonts w:ascii="Times New Roman" w:hAnsi="Times New Roman" w:cs="Times New Roman"/>
          <w:sz w:val="30"/>
          <w:szCs w:val="30"/>
        </w:rPr>
        <w:tab/>
        <w:t>Предлагаемая программа может быть использована в организации деятельности об</w:t>
      </w:r>
      <w:r w:rsidR="008B1035" w:rsidRPr="006C1499">
        <w:rPr>
          <w:rFonts w:ascii="Times New Roman" w:hAnsi="Times New Roman" w:cs="Times New Roman"/>
          <w:sz w:val="30"/>
          <w:szCs w:val="30"/>
        </w:rPr>
        <w:t>ъ</w:t>
      </w:r>
      <w:r w:rsidRPr="006C1499">
        <w:rPr>
          <w:rFonts w:ascii="Times New Roman" w:hAnsi="Times New Roman" w:cs="Times New Roman"/>
          <w:sz w:val="30"/>
          <w:szCs w:val="30"/>
        </w:rPr>
        <w:t>единений по интересам военно-патриотического профиля, работающих на постоянной основе.</w:t>
      </w:r>
    </w:p>
    <w:p w:rsidR="00557F0B" w:rsidRPr="006C1499" w:rsidRDefault="00557F0B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ab/>
      </w:r>
      <w:r w:rsidRPr="006C1499">
        <w:rPr>
          <w:rFonts w:ascii="Times New Roman" w:hAnsi="Times New Roman" w:cs="Times New Roman"/>
          <w:b/>
          <w:sz w:val="30"/>
          <w:szCs w:val="30"/>
        </w:rPr>
        <w:t xml:space="preserve">Основными задачами </w:t>
      </w:r>
      <w:r w:rsidRPr="006C1499">
        <w:rPr>
          <w:rFonts w:ascii="Times New Roman" w:hAnsi="Times New Roman" w:cs="Times New Roman"/>
          <w:sz w:val="30"/>
          <w:szCs w:val="30"/>
        </w:rPr>
        <w:t xml:space="preserve">программы являются: </w:t>
      </w:r>
    </w:p>
    <w:p w:rsidR="00557F0B" w:rsidRPr="006C1499" w:rsidRDefault="00557F0B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- привитие учащимся чувства уважения и гордости за свой народ, за отечественную историю, за народных героев;</w:t>
      </w:r>
    </w:p>
    <w:p w:rsidR="00557F0B" w:rsidRPr="006C1499" w:rsidRDefault="00557F0B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-формирование готовности к службе в Вооруженных силах и проф</w:t>
      </w:r>
      <w:r w:rsidR="00A83E23" w:rsidRPr="006C1499">
        <w:rPr>
          <w:rFonts w:ascii="Times New Roman" w:hAnsi="Times New Roman" w:cs="Times New Roman"/>
          <w:sz w:val="30"/>
          <w:szCs w:val="30"/>
        </w:rPr>
        <w:t>ессиональной ориентации молодёжи;</w:t>
      </w:r>
    </w:p>
    <w:p w:rsidR="00A83E23" w:rsidRPr="006C1499" w:rsidRDefault="00A83E23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-оздоровление детей на занятиях в условиях природной среды;</w:t>
      </w:r>
    </w:p>
    <w:p w:rsidR="00A83E23" w:rsidRPr="006C1499" w:rsidRDefault="00A83E23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-интеллектуальное и духовно-нравственное развитие учащихся;</w:t>
      </w:r>
    </w:p>
    <w:p w:rsidR="00A83E23" w:rsidRPr="006C1499" w:rsidRDefault="00A83E23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-развитие творческой и познавательной активности;</w:t>
      </w:r>
    </w:p>
    <w:p w:rsidR="00A83E23" w:rsidRPr="006C1499" w:rsidRDefault="00A83E23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-воспитание потребностям в здоровом образе жизни.</w:t>
      </w:r>
    </w:p>
    <w:p w:rsidR="0056322F" w:rsidRPr="006C1499" w:rsidRDefault="0056322F" w:rsidP="0053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Сроки получения</w:t>
      </w:r>
      <w:r w:rsidRPr="006C1499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по военно-патриотическому профилю определяются образовательной программой объединения по интересам «Патриот </w:t>
      </w:r>
    </w:p>
    <w:p w:rsidR="0056322F" w:rsidRPr="006C1499" w:rsidRDefault="0056322F" w:rsidP="0053046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Образовательный процесс при реализации образовательной программы дополнительного образования детей  осуществляется в объединении по интересам или индивидуально с учетом возраста обучающихся.</w:t>
      </w:r>
      <w:r w:rsidR="00001AB2" w:rsidRPr="006C1499">
        <w:rPr>
          <w:rFonts w:ascii="Times New Roman" w:hAnsi="Times New Roman" w:cs="Times New Roman"/>
          <w:sz w:val="30"/>
          <w:szCs w:val="30"/>
        </w:rPr>
        <w:t xml:space="preserve"> </w:t>
      </w:r>
      <w:r w:rsidRPr="006C1499">
        <w:rPr>
          <w:rFonts w:ascii="Times New Roman" w:hAnsi="Times New Roman" w:cs="Times New Roman"/>
          <w:sz w:val="30"/>
          <w:szCs w:val="30"/>
        </w:rPr>
        <w:t xml:space="preserve">Образовательная программа первого года обучения рассчитана на </w:t>
      </w:r>
      <w:r w:rsidR="00203064" w:rsidRPr="006C1499">
        <w:rPr>
          <w:rFonts w:ascii="Times New Roman" w:hAnsi="Times New Roman" w:cs="Times New Roman"/>
          <w:sz w:val="30"/>
          <w:szCs w:val="30"/>
        </w:rPr>
        <w:t>3</w:t>
      </w:r>
      <w:r w:rsidRPr="006C1499">
        <w:rPr>
          <w:rFonts w:ascii="Times New Roman" w:hAnsi="Times New Roman" w:cs="Times New Roman"/>
          <w:sz w:val="30"/>
          <w:szCs w:val="30"/>
        </w:rPr>
        <w:t>2</w:t>
      </w:r>
      <w:r w:rsidR="00203064" w:rsidRPr="006C1499">
        <w:rPr>
          <w:rFonts w:ascii="Times New Roman" w:hAnsi="Times New Roman" w:cs="Times New Roman"/>
          <w:sz w:val="30"/>
          <w:szCs w:val="30"/>
        </w:rPr>
        <w:t>4</w:t>
      </w:r>
      <w:r w:rsidRPr="006C1499">
        <w:rPr>
          <w:rFonts w:ascii="Times New Roman" w:hAnsi="Times New Roman" w:cs="Times New Roman"/>
          <w:sz w:val="30"/>
          <w:szCs w:val="30"/>
        </w:rPr>
        <w:t xml:space="preserve"> час</w:t>
      </w:r>
      <w:r w:rsidR="00203064" w:rsidRPr="006C1499">
        <w:rPr>
          <w:rFonts w:ascii="Times New Roman" w:hAnsi="Times New Roman" w:cs="Times New Roman"/>
          <w:sz w:val="30"/>
          <w:szCs w:val="30"/>
        </w:rPr>
        <w:t>а</w:t>
      </w:r>
      <w:r w:rsidRPr="006C1499">
        <w:rPr>
          <w:rFonts w:ascii="Times New Roman" w:hAnsi="Times New Roman" w:cs="Times New Roman"/>
          <w:sz w:val="30"/>
          <w:szCs w:val="30"/>
        </w:rPr>
        <w:t>, с сентября по май включительно. Педагог дополнительного образования имеет возможность с учетом опыта работы и личного творчества, исходя из времени года и погодно-климатических условий, самостоятельно распределять последовательность изучения тем программы, устанавливать продолжительность занятий</w:t>
      </w:r>
      <w:r w:rsidR="00001AB2" w:rsidRPr="006C1499">
        <w:rPr>
          <w:rFonts w:ascii="Times New Roman" w:hAnsi="Times New Roman" w:cs="Times New Roman"/>
          <w:sz w:val="30"/>
          <w:szCs w:val="30"/>
        </w:rPr>
        <w:t xml:space="preserve">. </w:t>
      </w:r>
      <w:r w:rsidRPr="006C1499">
        <w:rPr>
          <w:rFonts w:ascii="Times New Roman" w:hAnsi="Times New Roman" w:cs="Times New Roman"/>
          <w:sz w:val="30"/>
          <w:szCs w:val="30"/>
        </w:rPr>
        <w:t>В каникулярное время педагог дополнительного образования, как правило, может увеличить (в пределах учебной программы) количество и продолжительность занятий объединения при условии организации активной оздоровительно-познавательной деятельности обучающихся на свежем воздухе в условиях природной среды.</w:t>
      </w:r>
      <w:r w:rsidR="00001AB2" w:rsidRPr="006C1499">
        <w:rPr>
          <w:rFonts w:ascii="Times New Roman" w:hAnsi="Times New Roman" w:cs="Times New Roman"/>
          <w:sz w:val="30"/>
          <w:szCs w:val="30"/>
        </w:rPr>
        <w:t xml:space="preserve"> </w:t>
      </w:r>
      <w:r w:rsidRPr="006C1499">
        <w:rPr>
          <w:rFonts w:ascii="Times New Roman" w:hAnsi="Times New Roman" w:cs="Times New Roman"/>
          <w:sz w:val="30"/>
          <w:szCs w:val="30"/>
        </w:rPr>
        <w:t>Предлагаемая программа рассчитана на учащихся, занимающихся в объединении по интересам первый год. Однако, педагог дополнительного образования  данную программу мож</w:t>
      </w:r>
      <w:r w:rsidR="00001AB2" w:rsidRPr="006C1499">
        <w:rPr>
          <w:rFonts w:ascii="Times New Roman" w:hAnsi="Times New Roman" w:cs="Times New Roman"/>
          <w:sz w:val="30"/>
          <w:szCs w:val="30"/>
        </w:rPr>
        <w:t>ет</w:t>
      </w:r>
      <w:r w:rsidRPr="006C1499">
        <w:rPr>
          <w:rFonts w:ascii="Times New Roman" w:hAnsi="Times New Roman" w:cs="Times New Roman"/>
          <w:sz w:val="30"/>
          <w:szCs w:val="30"/>
        </w:rPr>
        <w:t xml:space="preserve"> использовать как трехфазную (на три года обучения), постепенно увеличивая объем изучаемого материала, сложность нагрузки, планируя проведение двух</w:t>
      </w:r>
      <w:r w:rsidR="00001AB2" w:rsidRPr="006C1499">
        <w:rPr>
          <w:rFonts w:ascii="Times New Roman" w:hAnsi="Times New Roman" w:cs="Times New Roman"/>
          <w:sz w:val="30"/>
          <w:szCs w:val="30"/>
        </w:rPr>
        <w:t>-</w:t>
      </w:r>
      <w:r w:rsidRPr="006C1499">
        <w:rPr>
          <w:rFonts w:ascii="Times New Roman" w:hAnsi="Times New Roman" w:cs="Times New Roman"/>
          <w:sz w:val="30"/>
          <w:szCs w:val="30"/>
        </w:rPr>
        <w:t>, трехдневных походов, экскурсий и экспедиций с учащимися объединения, а также используя индивидуальные и экспериментальные программы.</w:t>
      </w:r>
    </w:p>
    <w:p w:rsidR="00A83E23" w:rsidRPr="006C1499" w:rsidRDefault="00A83E23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Программа рассчитана на учащихся 8-11 классов.</w:t>
      </w:r>
    </w:p>
    <w:p w:rsidR="00A83E23" w:rsidRPr="006C1499" w:rsidRDefault="00A83E23" w:rsidP="00530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C1499">
        <w:rPr>
          <w:rFonts w:ascii="Times New Roman" w:hAnsi="Times New Roman" w:cs="Times New Roman"/>
          <w:sz w:val="30"/>
          <w:szCs w:val="30"/>
        </w:rPr>
        <w:t>Время, отведенное на обучение составляет 36 часов в месяц, в том числе</w:t>
      </w:r>
      <w:r w:rsidR="00001AB2" w:rsidRPr="006C1499">
        <w:rPr>
          <w:rFonts w:ascii="Times New Roman" w:hAnsi="Times New Roman" w:cs="Times New Roman"/>
          <w:sz w:val="30"/>
          <w:szCs w:val="30"/>
        </w:rPr>
        <w:t>:</w:t>
      </w:r>
      <w:r w:rsidRPr="006C1499">
        <w:rPr>
          <w:rFonts w:ascii="Times New Roman" w:hAnsi="Times New Roman" w:cs="Times New Roman"/>
          <w:sz w:val="30"/>
          <w:szCs w:val="30"/>
        </w:rPr>
        <w:t xml:space="preserve"> 6 часов предусмотрено на теоретические занятия, 30 часов </w:t>
      </w:r>
      <w:r w:rsidR="00001AB2" w:rsidRPr="006C1499">
        <w:rPr>
          <w:rFonts w:ascii="Times New Roman" w:hAnsi="Times New Roman" w:cs="Times New Roman"/>
          <w:sz w:val="30"/>
          <w:szCs w:val="30"/>
        </w:rPr>
        <w:t xml:space="preserve">- </w:t>
      </w:r>
      <w:r w:rsidRPr="006C1499">
        <w:rPr>
          <w:rFonts w:ascii="Times New Roman" w:hAnsi="Times New Roman" w:cs="Times New Roman"/>
          <w:sz w:val="30"/>
          <w:szCs w:val="30"/>
        </w:rPr>
        <w:t>на практические.</w:t>
      </w:r>
      <w:proofErr w:type="gramEnd"/>
      <w:r w:rsidR="00001AB2" w:rsidRPr="006C1499">
        <w:rPr>
          <w:rFonts w:ascii="Times New Roman" w:hAnsi="Times New Roman" w:cs="Times New Roman"/>
          <w:sz w:val="30"/>
          <w:szCs w:val="30"/>
        </w:rPr>
        <w:t xml:space="preserve"> Продолжительность одного учебного часа – 45 минут.</w:t>
      </w:r>
    </w:p>
    <w:p w:rsidR="00001AB2" w:rsidRPr="006C1499" w:rsidRDefault="00A83E23" w:rsidP="006C14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lastRenderedPageBreak/>
        <w:tab/>
        <w:t>В целях создания оптимальных условий для проведения практических занятий, проводимых на местности, а также принимая во внимание</w:t>
      </w:r>
      <w:r w:rsidR="00AF512A" w:rsidRPr="006C1499">
        <w:rPr>
          <w:rFonts w:ascii="Times New Roman" w:hAnsi="Times New Roman" w:cs="Times New Roman"/>
          <w:sz w:val="30"/>
          <w:szCs w:val="30"/>
        </w:rPr>
        <w:t xml:space="preserve"> погодны</w:t>
      </w:r>
      <w:r w:rsidR="0050483D" w:rsidRPr="006C1499">
        <w:rPr>
          <w:rFonts w:ascii="Times New Roman" w:hAnsi="Times New Roman" w:cs="Times New Roman"/>
          <w:sz w:val="30"/>
          <w:szCs w:val="30"/>
        </w:rPr>
        <w:t>е</w:t>
      </w:r>
      <w:r w:rsidR="00AF512A" w:rsidRPr="006C149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F512A" w:rsidRPr="006C1499">
        <w:rPr>
          <w:rFonts w:ascii="Times New Roman" w:hAnsi="Times New Roman" w:cs="Times New Roman"/>
          <w:sz w:val="30"/>
          <w:szCs w:val="30"/>
        </w:rPr>
        <w:t>условия</w:t>
      </w:r>
      <w:proofErr w:type="gramEnd"/>
      <w:r w:rsidR="00AF512A" w:rsidRPr="006C1499">
        <w:rPr>
          <w:rFonts w:ascii="Times New Roman" w:hAnsi="Times New Roman" w:cs="Times New Roman"/>
          <w:sz w:val="30"/>
          <w:szCs w:val="30"/>
        </w:rPr>
        <w:t xml:space="preserve"> периодичность занятий в неделю может распределят</w:t>
      </w:r>
      <w:r w:rsidR="00D50402" w:rsidRPr="006C1499">
        <w:rPr>
          <w:rFonts w:ascii="Times New Roman" w:hAnsi="Times New Roman" w:cs="Times New Roman"/>
          <w:sz w:val="30"/>
          <w:szCs w:val="30"/>
        </w:rPr>
        <w:t>ьс</w:t>
      </w:r>
      <w:r w:rsidR="00AF512A" w:rsidRPr="006C1499">
        <w:rPr>
          <w:rFonts w:ascii="Times New Roman" w:hAnsi="Times New Roman" w:cs="Times New Roman"/>
          <w:sz w:val="30"/>
          <w:szCs w:val="30"/>
        </w:rPr>
        <w:t>я в поряд</w:t>
      </w:r>
      <w:r w:rsidR="00D50402" w:rsidRPr="006C1499">
        <w:rPr>
          <w:rFonts w:ascii="Times New Roman" w:hAnsi="Times New Roman" w:cs="Times New Roman"/>
          <w:sz w:val="30"/>
          <w:szCs w:val="30"/>
        </w:rPr>
        <w:t>ке 3-</w:t>
      </w:r>
      <w:r w:rsidR="0050483D" w:rsidRPr="006C1499">
        <w:rPr>
          <w:rFonts w:ascii="Times New Roman" w:hAnsi="Times New Roman" w:cs="Times New Roman"/>
          <w:sz w:val="30"/>
          <w:szCs w:val="30"/>
        </w:rPr>
        <w:t xml:space="preserve">х </w:t>
      </w:r>
      <w:r w:rsidR="00AF512A" w:rsidRPr="006C1499">
        <w:rPr>
          <w:rFonts w:ascii="Times New Roman" w:hAnsi="Times New Roman" w:cs="Times New Roman"/>
          <w:sz w:val="30"/>
          <w:szCs w:val="30"/>
        </w:rPr>
        <w:t>занятий по 3 часа. Возможен и другой порядок распределения часов занятий в неделю.</w:t>
      </w:r>
    </w:p>
    <w:p w:rsidR="00AF512A" w:rsidRPr="006C1499" w:rsidRDefault="00AF512A" w:rsidP="006C14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ab/>
        <w:t>Занятия можно проводить с полным составом объединения и по подгруппам.</w:t>
      </w:r>
    </w:p>
    <w:p w:rsidR="00AF512A" w:rsidRPr="006C1499" w:rsidRDefault="00AF512A" w:rsidP="00530463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ab/>
        <w:t>Изучение учебного материала может завершиться военно-спортивной игрой, многодневным походом по местам боевой Славы, спортивно-патриотическими летними лагерями.</w:t>
      </w:r>
    </w:p>
    <w:p w:rsidR="00AF512A" w:rsidRPr="006C1499" w:rsidRDefault="00DB0605" w:rsidP="006C1499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</w:t>
      </w:r>
      <w:r w:rsidR="00AF512A" w:rsidRPr="006C1499">
        <w:rPr>
          <w:rFonts w:ascii="Times New Roman" w:hAnsi="Times New Roman" w:cs="Times New Roman"/>
          <w:b/>
          <w:sz w:val="30"/>
          <w:szCs w:val="30"/>
        </w:rPr>
        <w:t>ематический план</w:t>
      </w:r>
    </w:p>
    <w:p w:rsidR="00AF512A" w:rsidRPr="006C1499" w:rsidRDefault="00AF512A" w:rsidP="006C1499">
      <w:pPr>
        <w:pStyle w:val="a3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занятий </w:t>
      </w:r>
      <w:r w:rsidR="00DB0605" w:rsidRPr="006C1499"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6C1499">
        <w:rPr>
          <w:rFonts w:ascii="Times New Roman" w:hAnsi="Times New Roman" w:cs="Times New Roman"/>
          <w:sz w:val="30"/>
          <w:szCs w:val="30"/>
        </w:rPr>
        <w:t>«Патриот»</w:t>
      </w:r>
    </w:p>
    <w:p w:rsidR="0007378F" w:rsidRPr="006C1499" w:rsidRDefault="00AF512A" w:rsidP="00BC4B08">
      <w:pPr>
        <w:pStyle w:val="a3"/>
        <w:spacing w:after="12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(военно-патриотической направленности)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5502"/>
        <w:gridCol w:w="1275"/>
        <w:gridCol w:w="1075"/>
        <w:gridCol w:w="1193"/>
      </w:tblGrid>
      <w:tr w:rsidR="0066407E" w:rsidRPr="006C1499" w:rsidTr="00530463">
        <w:trPr>
          <w:trHeight w:val="112"/>
        </w:trPr>
        <w:tc>
          <w:tcPr>
            <w:tcW w:w="593" w:type="dxa"/>
            <w:vMerge w:val="restart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vMerge w:val="restart"/>
          </w:tcPr>
          <w:p w:rsidR="0066407E" w:rsidRPr="00530463" w:rsidRDefault="0066407E" w:rsidP="006C1499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  <w:vMerge w:val="restart"/>
          </w:tcPr>
          <w:p w:rsidR="0066407E" w:rsidRPr="00530463" w:rsidRDefault="0066407E" w:rsidP="006C1499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66407E" w:rsidRPr="00530463" w:rsidRDefault="0066407E" w:rsidP="006C1499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  <w:vMerge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66407E" w:rsidRPr="00530463" w:rsidRDefault="0066407E" w:rsidP="006C1499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07E" w:rsidRPr="00530463" w:rsidRDefault="0066407E" w:rsidP="006C1499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6407E" w:rsidRPr="00530463" w:rsidRDefault="0066407E" w:rsidP="006C1499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3" w:type="dxa"/>
          </w:tcPr>
          <w:p w:rsidR="0066407E" w:rsidRPr="00530463" w:rsidRDefault="0066407E" w:rsidP="006C1499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Вводное занятие. Презентация кружка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Основы идеологии Республики Беларусь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Героизм и мужество белорусского народа в годы Великой Отечественной войны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Стрелковое оружие Республики Беларусь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«Меткий стрелок». Стрелковая подготовка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Шефская помощь по благоустройству Кургана Славы, братских могил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«Вахты памяти» ко Дню Победы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Сотрудничество со школьным историко-краеведческим музеем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экскурсий, путешествий, походов по родной Беларуси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6407E" w:rsidRPr="006C1499" w:rsidTr="00530463">
        <w:trPr>
          <w:trHeight w:val="112"/>
        </w:trPr>
        <w:tc>
          <w:tcPr>
            <w:tcW w:w="593" w:type="dxa"/>
          </w:tcPr>
          <w:p w:rsidR="0066407E" w:rsidRPr="00530463" w:rsidRDefault="0066407E" w:rsidP="006C1499">
            <w:pPr>
              <w:pStyle w:val="a3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66407E" w:rsidRPr="00530463" w:rsidRDefault="0066407E" w:rsidP="006C1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стрельбе, зимнему и летнему многоборью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407E" w:rsidRPr="006C1499" w:rsidTr="00530463">
        <w:trPr>
          <w:trHeight w:val="112"/>
        </w:trPr>
        <w:tc>
          <w:tcPr>
            <w:tcW w:w="6095" w:type="dxa"/>
            <w:gridSpan w:val="2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6407E" w:rsidRPr="00530463" w:rsidRDefault="0066407E" w:rsidP="006C14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075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93" w:type="dxa"/>
          </w:tcPr>
          <w:p w:rsidR="0066407E" w:rsidRPr="00530463" w:rsidRDefault="0066407E" w:rsidP="008665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63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</w:tbl>
    <w:p w:rsidR="000D7A8E" w:rsidRPr="006C1499" w:rsidRDefault="000D7A8E" w:rsidP="006C149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7378F" w:rsidRPr="006C1499" w:rsidRDefault="0007378F" w:rsidP="00BC4B08">
      <w:pPr>
        <w:pStyle w:val="a3"/>
        <w:spacing w:after="12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Содержание программы</w:t>
      </w:r>
    </w:p>
    <w:p w:rsidR="003B2E8B" w:rsidRPr="006C1499" w:rsidRDefault="0007378F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1. Вводное занятие. Презентация кружка (6 ч.)</w:t>
      </w:r>
      <w:r w:rsidR="00BC4B08" w:rsidRPr="006C149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B2E8B" w:rsidRPr="006C1499" w:rsidRDefault="00AF1C47" w:rsidP="003D39F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Составление списков кружковцев. Прохождение медосмотра. Инструктаж по мерам безопасности при проведении практических занятий, экскурсий, походов. Подготовка презентаций кружка «Патриот».</w:t>
      </w:r>
    </w:p>
    <w:p w:rsidR="003B2E8B" w:rsidRPr="006C1499" w:rsidRDefault="00AF1C4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2. Основы идеологии Республики Беларусь (3 ч.)</w:t>
      </w:r>
    </w:p>
    <w:p w:rsidR="003B2E8B" w:rsidRPr="006C1499" w:rsidRDefault="00AF1C47" w:rsidP="003D39F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Конституция Республики Беларусь. Государственная символика. Основные нормативные документы.</w:t>
      </w:r>
    </w:p>
    <w:p w:rsidR="003B2E8B" w:rsidRPr="006C1499" w:rsidRDefault="00AF1C4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3. Героизм и мужество белорусского народа в годы Великой Отечественной войны (9 ч.)</w:t>
      </w:r>
    </w:p>
    <w:p w:rsidR="003B2E8B" w:rsidRPr="006C1499" w:rsidRDefault="00AF1C47" w:rsidP="003D39F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lastRenderedPageBreak/>
        <w:t>Защита Отечества нашими предками. Воины-белорусы в годы фашистской оккупации. Партизанское движение.</w:t>
      </w:r>
    </w:p>
    <w:p w:rsidR="003B2E8B" w:rsidRPr="006C1499" w:rsidRDefault="00AF1C4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4. Стрелковое оружие армии Республики Беларусь (12 ч.)</w:t>
      </w:r>
    </w:p>
    <w:p w:rsidR="003B2E8B" w:rsidRPr="006C1499" w:rsidRDefault="00AF1C47" w:rsidP="003D39F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История возникновения и развития стрелкового оружия. Образцы стрелкового оружия. АК-74.</w:t>
      </w:r>
    </w:p>
    <w:p w:rsidR="003B2E8B" w:rsidRPr="006C1499" w:rsidRDefault="00AF1C4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5. «Меткий стрелок». Стрелковая подготовка (80 ч.)</w:t>
      </w:r>
    </w:p>
    <w:p w:rsidR="003B2E8B" w:rsidRPr="006C1499" w:rsidRDefault="00AF1C47" w:rsidP="003D39F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Требования безопасности при стрельбе. Упражнения стрельбы из пневматического оружия.</w:t>
      </w:r>
    </w:p>
    <w:p w:rsidR="003B2E8B" w:rsidRPr="006C1499" w:rsidRDefault="00AF1C4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6. Шефская помощь по благоустройству Кургана Славы, братских могил (12ч.)</w:t>
      </w:r>
    </w:p>
    <w:p w:rsidR="00AF1C47" w:rsidRPr="006C1499" w:rsidRDefault="008B77B7" w:rsidP="00BC4B0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Уход за братскими могилами. В</w:t>
      </w:r>
      <w:r w:rsidR="00AF1C47" w:rsidRPr="006C1499">
        <w:rPr>
          <w:rFonts w:ascii="Times New Roman" w:hAnsi="Times New Roman" w:cs="Times New Roman"/>
          <w:sz w:val="30"/>
          <w:szCs w:val="30"/>
        </w:rPr>
        <w:t xml:space="preserve">ысадка и уход за цветами и кустарниками </w:t>
      </w:r>
      <w:r w:rsidRPr="006C1499">
        <w:rPr>
          <w:rFonts w:ascii="Times New Roman" w:hAnsi="Times New Roman" w:cs="Times New Roman"/>
          <w:sz w:val="30"/>
          <w:szCs w:val="30"/>
        </w:rPr>
        <w:t>на территории МК.</w:t>
      </w:r>
    </w:p>
    <w:p w:rsidR="003B2E8B" w:rsidRPr="006C1499" w:rsidRDefault="00AF1C4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7.</w:t>
      </w:r>
      <w:r w:rsidR="008B77B7" w:rsidRPr="006C1499">
        <w:rPr>
          <w:rFonts w:ascii="Times New Roman" w:hAnsi="Times New Roman" w:cs="Times New Roman"/>
          <w:b/>
          <w:sz w:val="30"/>
          <w:szCs w:val="30"/>
        </w:rPr>
        <w:t xml:space="preserve"> Участие в проведении </w:t>
      </w:r>
      <w:r w:rsidR="003D39F0">
        <w:rPr>
          <w:rFonts w:ascii="Times New Roman" w:hAnsi="Times New Roman" w:cs="Times New Roman"/>
          <w:b/>
          <w:sz w:val="30"/>
          <w:szCs w:val="30"/>
        </w:rPr>
        <w:t>«Вахты памяти» ко Дню Победы (8</w:t>
      </w:r>
      <w:r w:rsidR="008B77B7" w:rsidRPr="006C1499">
        <w:rPr>
          <w:rFonts w:ascii="Times New Roman" w:hAnsi="Times New Roman" w:cs="Times New Roman"/>
          <w:b/>
          <w:sz w:val="30"/>
          <w:szCs w:val="30"/>
        </w:rPr>
        <w:t>ч.)</w:t>
      </w:r>
    </w:p>
    <w:p w:rsidR="008B77B7" w:rsidRPr="006C1499" w:rsidRDefault="008B77B7" w:rsidP="003D39F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Почетный караул у Кургана Славы, возложение цветов и гирлянд. Поздравление ветеранов.</w:t>
      </w:r>
    </w:p>
    <w:p w:rsidR="003B2E8B" w:rsidRPr="006C1499" w:rsidRDefault="008B77B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8. Общая физическая подготовка (78 ч.)</w:t>
      </w:r>
    </w:p>
    <w:p w:rsidR="008B77B7" w:rsidRPr="006C1499" w:rsidRDefault="008B77B7" w:rsidP="003D39F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Развитие физических данных юношей. </w:t>
      </w:r>
    </w:p>
    <w:p w:rsidR="003B2E8B" w:rsidRPr="006C1499" w:rsidRDefault="008B77B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9. Сотрудничество со школьным историко-краеведческим музеем (12 ч.)</w:t>
      </w:r>
    </w:p>
    <w:p w:rsidR="003B2E8B" w:rsidRPr="006C1499" w:rsidRDefault="00E03612" w:rsidP="00BC4B0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1499">
        <w:rPr>
          <w:rFonts w:ascii="Times New Roman" w:hAnsi="Times New Roman" w:cs="Times New Roman"/>
          <w:sz w:val="30"/>
          <w:szCs w:val="30"/>
          <w:lang w:val="be-BY"/>
        </w:rPr>
        <w:t>Истор</w:t>
      </w:r>
      <w:r w:rsidRPr="006C1499">
        <w:rPr>
          <w:rFonts w:ascii="Times New Roman" w:hAnsi="Times New Roman" w:cs="Times New Roman"/>
          <w:sz w:val="30"/>
          <w:szCs w:val="30"/>
        </w:rPr>
        <w:t>и</w:t>
      </w:r>
      <w:r w:rsidRPr="006C1499">
        <w:rPr>
          <w:rFonts w:ascii="Times New Roman" w:hAnsi="Times New Roman" w:cs="Times New Roman"/>
          <w:sz w:val="30"/>
          <w:szCs w:val="30"/>
          <w:lang w:val="be-BY"/>
        </w:rPr>
        <w:t>я развития д. Слобода , накопление музейного фонда. Проведение уроков мужества. Встреча с ветеранами войны и труда.</w:t>
      </w:r>
    </w:p>
    <w:p w:rsidR="003B2E8B" w:rsidRPr="006C1499" w:rsidRDefault="008B77B7" w:rsidP="006C149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10. Подготовка и проведение экскурсий, путешествий, походов по родной Беларуси (72 ч.)</w:t>
      </w:r>
    </w:p>
    <w:p w:rsidR="008B77B7" w:rsidRPr="006C1499" w:rsidRDefault="00E03612" w:rsidP="006C149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Изучение истории родного края. Туристские возможности. 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Экотуризм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D39F0" w:rsidRPr="006C1499" w:rsidRDefault="00E03612" w:rsidP="006C149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Интеллектуальное развитие. Оздоровление кружковцев.</w:t>
      </w:r>
    </w:p>
    <w:p w:rsidR="003D39F0" w:rsidRDefault="008B77B7" w:rsidP="003D39F0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11. Участие в районных соревнованиях по стрельбе, зимнему и летнему многоборью (32 ч.)</w:t>
      </w:r>
    </w:p>
    <w:p w:rsidR="0050483D" w:rsidRPr="006C1499" w:rsidRDefault="00E03612" w:rsidP="003D39F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Развитие стрелковых навыков. Физическое совершенство. Подготовка юношей к службе в Вооруженных Силах Республики Беларусь.</w:t>
      </w:r>
    </w:p>
    <w:p w:rsidR="00D446EC" w:rsidRPr="006C1499" w:rsidRDefault="00D446EC" w:rsidP="006C1499">
      <w:pPr>
        <w:pStyle w:val="a3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446EC" w:rsidRPr="006C1499" w:rsidRDefault="00D446EC" w:rsidP="00BC4B08">
      <w:pPr>
        <w:pStyle w:val="a3"/>
        <w:spacing w:after="12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Организация образовательного процесса</w:t>
      </w:r>
    </w:p>
    <w:p w:rsidR="003B2E8B" w:rsidRPr="006C1499" w:rsidRDefault="003B2E8B" w:rsidP="003D39F0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1. Вводное занятие. Презентация кружка (6 ч.)</w:t>
      </w:r>
    </w:p>
    <w:p w:rsidR="00366082" w:rsidRPr="006C1499" w:rsidRDefault="003B2E8B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С помощью презентации кружка (фотоматериалы, отчеты туристских походов, видеоматериалы) 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вовлечь учащихся к занятиям</w:t>
      </w:r>
      <w:proofErr w:type="gramEnd"/>
      <w:r w:rsidRPr="006C1499">
        <w:rPr>
          <w:rFonts w:ascii="Times New Roman" w:hAnsi="Times New Roman" w:cs="Times New Roman"/>
          <w:sz w:val="30"/>
          <w:szCs w:val="30"/>
        </w:rPr>
        <w:t xml:space="preserve"> в кружке «Патриот». В ходе первого занятия учащиеся знакомят</w:t>
      </w:r>
      <w:r w:rsidR="00366082" w:rsidRPr="006C1499">
        <w:rPr>
          <w:rFonts w:ascii="Times New Roman" w:hAnsi="Times New Roman" w:cs="Times New Roman"/>
          <w:sz w:val="30"/>
          <w:szCs w:val="30"/>
        </w:rPr>
        <w:t>ся с особенностями содержания программы объединения по интересам, участвуют в обсуждении планирования экскурсий, походов, путешествий, что является основой работы кружка, с обязанностями учащихся и правилами поведения на занятиях.</w:t>
      </w:r>
    </w:p>
    <w:p w:rsidR="003B2E8B" w:rsidRPr="006C1499" w:rsidRDefault="003B2E8B" w:rsidP="003D39F0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lastRenderedPageBreak/>
        <w:t>Тема 2. Основы идеологии Республики Беларусь</w:t>
      </w:r>
      <w:r w:rsidR="00366082" w:rsidRPr="006C1499">
        <w:rPr>
          <w:rFonts w:ascii="Times New Roman" w:hAnsi="Times New Roman" w:cs="Times New Roman"/>
          <w:b/>
          <w:sz w:val="30"/>
          <w:szCs w:val="30"/>
        </w:rPr>
        <w:t xml:space="preserve"> (3 ч.)</w:t>
      </w:r>
    </w:p>
    <w:p w:rsidR="00366082" w:rsidRPr="006C1499" w:rsidRDefault="00366082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Ознакомить учащихся с основными понятиями идеологии Республики Беларусь, Конституцией Республики Беларусь, Государственной символикой Республики Беларусь.</w:t>
      </w:r>
    </w:p>
    <w:p w:rsidR="00DD0FEB" w:rsidRPr="006C1499" w:rsidRDefault="00366082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В ходе изучения темы используются знания учащихся, полученные на уроках истории и факультативных занятиях.</w:t>
      </w:r>
    </w:p>
    <w:p w:rsidR="00DD0FEB" w:rsidRPr="006C1499" w:rsidRDefault="00366082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Оборудование: плакаты с изображением символики белорусского государства, фрагменты видеофильмов. Конституция Республики Беларусь.</w:t>
      </w:r>
    </w:p>
    <w:p w:rsidR="0050483D" w:rsidRPr="006C1499" w:rsidRDefault="0006525A" w:rsidP="0086657D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 xml:space="preserve">Тема 3. </w:t>
      </w:r>
      <w:r w:rsidR="003B2E8B" w:rsidRPr="006C1499">
        <w:rPr>
          <w:rFonts w:ascii="Times New Roman" w:hAnsi="Times New Roman" w:cs="Times New Roman"/>
          <w:b/>
          <w:sz w:val="30"/>
          <w:szCs w:val="30"/>
        </w:rPr>
        <w:t>Героизм и мужество белорусского народа в годы Великой</w:t>
      </w:r>
      <w:r w:rsidR="00094ACF" w:rsidRPr="006C1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B2E8B" w:rsidRPr="006C1499">
        <w:rPr>
          <w:rFonts w:ascii="Times New Roman" w:hAnsi="Times New Roman" w:cs="Times New Roman"/>
          <w:b/>
          <w:sz w:val="30"/>
          <w:szCs w:val="30"/>
        </w:rPr>
        <w:t>Отечественной войны</w:t>
      </w:r>
      <w:r w:rsidR="00366082" w:rsidRPr="006C1499">
        <w:rPr>
          <w:rFonts w:ascii="Times New Roman" w:hAnsi="Times New Roman" w:cs="Times New Roman"/>
          <w:b/>
          <w:sz w:val="30"/>
          <w:szCs w:val="30"/>
        </w:rPr>
        <w:t xml:space="preserve"> (9 ч.)</w:t>
      </w:r>
    </w:p>
    <w:p w:rsidR="00366082" w:rsidRPr="006C1499" w:rsidRDefault="00366082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Расширить и углубить знания о героизме и мужестве наших предков в деле защиты Отечества. На исторических примерах воспитывать чувства гражданственности и патриотизма. Подвести к пониманию истоков и особенностей национального белорусского характера.</w:t>
      </w:r>
    </w:p>
    <w:p w:rsidR="00DD0FEB" w:rsidRPr="006C1499" w:rsidRDefault="00366082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Организовать встречи с ветеранами войны, военнослужащими. Совершить экскурсии в музей Великой Отечественной войны 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C1499">
        <w:rPr>
          <w:rFonts w:ascii="Times New Roman" w:hAnsi="Times New Roman" w:cs="Times New Roman"/>
          <w:sz w:val="30"/>
          <w:szCs w:val="30"/>
        </w:rPr>
        <w:t>. Минска, посетит</w:t>
      </w:r>
      <w:r w:rsidR="003B707D" w:rsidRPr="006C1499">
        <w:rPr>
          <w:rFonts w:ascii="Times New Roman" w:hAnsi="Times New Roman" w:cs="Times New Roman"/>
          <w:sz w:val="30"/>
          <w:szCs w:val="30"/>
        </w:rPr>
        <w:t>ь п</w:t>
      </w:r>
      <w:r w:rsidRPr="006C1499">
        <w:rPr>
          <w:rFonts w:ascii="Times New Roman" w:hAnsi="Times New Roman" w:cs="Times New Roman"/>
          <w:sz w:val="30"/>
          <w:szCs w:val="30"/>
        </w:rPr>
        <w:t>лощадь Победы и другие мемориальные объекты.</w:t>
      </w:r>
    </w:p>
    <w:p w:rsidR="003B2E8B" w:rsidRPr="006C1499" w:rsidRDefault="003B707D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Оборудование: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фотоколлажи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, плакаты, фильмы.</w:t>
      </w:r>
    </w:p>
    <w:p w:rsidR="00DD0FEB" w:rsidRPr="006C1499" w:rsidRDefault="003B2E8B" w:rsidP="0086657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4. Стрелковое оружие армии Республики Беларусь</w:t>
      </w:r>
      <w:r w:rsidR="003B707D" w:rsidRPr="006C1499">
        <w:rPr>
          <w:rFonts w:ascii="Times New Roman" w:hAnsi="Times New Roman" w:cs="Times New Roman"/>
          <w:b/>
          <w:sz w:val="30"/>
          <w:szCs w:val="30"/>
        </w:rPr>
        <w:t xml:space="preserve"> (12 ч.)</w:t>
      </w:r>
    </w:p>
    <w:p w:rsidR="003B707D" w:rsidRPr="006C1499" w:rsidRDefault="003B707D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Ознакомить кружковцев с образцами стрелкового оружия Вооруженных Сил Республики Беларусь. Изучить требования безопасности при обращении со стрелковым оружием, в т.ч. пневматическим.</w:t>
      </w:r>
    </w:p>
    <w:p w:rsidR="00D50402" w:rsidRPr="006C1499" w:rsidRDefault="003B707D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Вызвать интерес к огневой подготовке. В ходе занятий формировать профессиональную ориентацию.</w:t>
      </w:r>
    </w:p>
    <w:p w:rsidR="003B707D" w:rsidRPr="006C1499" w:rsidRDefault="0006525A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Оборудование: пневматическое оружие, учебное оружие автомат Калашникова, плакаты, фильмы 72 ОУЦ «Печи»</w:t>
      </w:r>
    </w:p>
    <w:p w:rsidR="00092A38" w:rsidRPr="006C1499" w:rsidRDefault="003B2E8B" w:rsidP="003D39F0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 xml:space="preserve">Тема 5. «Меткий стрелок». Стрелковая подготовка </w:t>
      </w:r>
      <w:r w:rsidR="00092A38" w:rsidRPr="006C1499">
        <w:rPr>
          <w:rFonts w:ascii="Times New Roman" w:hAnsi="Times New Roman" w:cs="Times New Roman"/>
          <w:b/>
          <w:sz w:val="30"/>
          <w:szCs w:val="30"/>
        </w:rPr>
        <w:t>(80 ч.)</w:t>
      </w:r>
    </w:p>
    <w:p w:rsidR="00092A38" w:rsidRPr="006C1499" w:rsidRDefault="00092A38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Популяризация стрелкового спорта. Стрелковая подготовка кружковцев. Меры безопасности при стрельбе. Назначение, характеристика общего устройства, заряжание, уход и сбережение пневматического оружия. Подготовка места для выполнения упражнения стрельбы. Практическая отработка умения и навыков стрельбы по мишени из пневматической винтовки и пистолета. Выявлять, развивать и тренировать учащихся в меткой стрельбе. Готовить юношей к службе в Вооруженных Силах  Республики Беларусь.</w:t>
      </w:r>
    </w:p>
    <w:p w:rsidR="00092A38" w:rsidRDefault="00092A38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Оборудование: Правила безопасности при стрельбе, пневматические винтовки, пистолеты.</w:t>
      </w:r>
    </w:p>
    <w:p w:rsidR="0086657D" w:rsidRDefault="0086657D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657D" w:rsidRPr="006C1499" w:rsidRDefault="0086657D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2A38" w:rsidRPr="006C1499" w:rsidRDefault="00092A38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lastRenderedPageBreak/>
        <w:t>Тема 6. Шефская помощь по благоустройству Кургана Славы, братских могил (12ч.)</w:t>
      </w:r>
    </w:p>
    <w:p w:rsidR="00092A38" w:rsidRPr="006C1499" w:rsidRDefault="00092A38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Воспитание ответственного отношения к труду. Оказание помощи в посадке деревьев и кустарников у Кургана Славы, высадка рассады цветов и уход. Содержать в надлежащем виде братские могилы. Регулярно оказывать помощь ветеранам войны и семьям погибших в годы фашистской оккупации.</w:t>
      </w:r>
    </w:p>
    <w:p w:rsidR="00F05578" w:rsidRPr="006C1499" w:rsidRDefault="00092A38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7. Участие в проведении «Вахты памяти» ко Дню Победы (8 ч.)</w:t>
      </w:r>
    </w:p>
    <w:p w:rsidR="00D446EC" w:rsidRPr="006C1499" w:rsidRDefault="00092A38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Воспитывать чувство патриотизма, любви к Родине</w:t>
      </w:r>
      <w:r w:rsidR="001C3349" w:rsidRPr="006C1499">
        <w:rPr>
          <w:rFonts w:ascii="Times New Roman" w:hAnsi="Times New Roman" w:cs="Times New Roman"/>
          <w:sz w:val="30"/>
          <w:szCs w:val="30"/>
        </w:rPr>
        <w:t xml:space="preserve">, своей семье, к месту, где родился и вырос через проведение уроков мужества, встреч с людьми разных профессий, военнослужащими. Возложение цветов и гирлянд к Кургану Славы 9 мая, организация почетного караула из числа старшеклассников. </w:t>
      </w:r>
    </w:p>
    <w:p w:rsidR="00092A38" w:rsidRPr="006C1499" w:rsidRDefault="001C3349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Поздравление ветеранов войны и семей погибших с праздником Победы.</w:t>
      </w:r>
    </w:p>
    <w:p w:rsidR="001C3349" w:rsidRPr="006C1499" w:rsidRDefault="001C3349" w:rsidP="003D39F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8. Общая физическая подготовка (78 ч.)</w:t>
      </w:r>
    </w:p>
    <w:p w:rsidR="001C3349" w:rsidRPr="006C1499" w:rsidRDefault="001C3349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Совершенствование физического развития юношей. Вовлечение учащихся к занятиям массовыми и доступными каждому видами спорта. При проведении тренировок предусмотреть упражнения, развивающие быстроту, силу, ловкость, выносливость.</w:t>
      </w:r>
    </w:p>
    <w:p w:rsidR="001C3349" w:rsidRPr="006C1499" w:rsidRDefault="001C3349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Проводить занятия, связанные с игровыми видами спорта (волейбол, баскетбол, футбол). Хорошо подготовленным кружковцам можно переходить к занятиям по атлетической подготовке. В ходе занятий особое внимание уделять соблюдению мер безопасности.</w:t>
      </w:r>
    </w:p>
    <w:p w:rsidR="00092A38" w:rsidRPr="006C1499" w:rsidRDefault="001C3349" w:rsidP="0086657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Оборудование: спортивный инвентарь, спортивный и атлетический зал.</w:t>
      </w:r>
    </w:p>
    <w:p w:rsidR="00F05578" w:rsidRPr="006C1499" w:rsidRDefault="001C3349" w:rsidP="003D39F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9. Сотрудничество со школьным историко-краеведческим музеем (12 ч.)</w:t>
      </w:r>
    </w:p>
    <w:p w:rsidR="001C3349" w:rsidRPr="006C1499" w:rsidRDefault="00B95B74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И</w:t>
      </w:r>
      <w:r w:rsidR="001C3349" w:rsidRPr="006C1499">
        <w:rPr>
          <w:rFonts w:ascii="Times New Roman" w:hAnsi="Times New Roman" w:cs="Times New Roman"/>
          <w:sz w:val="30"/>
          <w:szCs w:val="30"/>
        </w:rPr>
        <w:t>зучение истории развития первых колхозов на территории сельского Совета, пионерского и комсомольского движения, образование школы и дальнейшее развитие народного образования.</w:t>
      </w:r>
      <w:r w:rsidR="0006525A" w:rsidRPr="006C1499">
        <w:rPr>
          <w:rFonts w:ascii="Times New Roman" w:hAnsi="Times New Roman" w:cs="Times New Roman"/>
          <w:sz w:val="30"/>
          <w:szCs w:val="30"/>
        </w:rPr>
        <w:t xml:space="preserve"> Наш край сегодня.</w:t>
      </w:r>
    </w:p>
    <w:p w:rsidR="0006525A" w:rsidRPr="006C1499" w:rsidRDefault="0006525A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Пополнение музейного фонда материалами и экспонатами.</w:t>
      </w:r>
    </w:p>
    <w:p w:rsidR="00F05578" w:rsidRPr="006C1499" w:rsidRDefault="0006525A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Проведение праздников принятия школьников в пионеры. Организация встреч с героями труда СПК «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Озерицкий-АГРО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агр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. Слобода.</w:t>
      </w:r>
    </w:p>
    <w:p w:rsidR="00F05578" w:rsidRPr="006C1499" w:rsidRDefault="0006525A" w:rsidP="003D39F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10. Подготовка и проведение экскурсий, путешествий, походов по родной Беларуси (72 ч.)</w:t>
      </w:r>
    </w:p>
    <w:p w:rsidR="0006525A" w:rsidRPr="006C1499" w:rsidRDefault="00B95B74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</w:t>
      </w:r>
      <w:r w:rsidR="0006525A" w:rsidRPr="006C1499">
        <w:rPr>
          <w:rFonts w:ascii="Times New Roman" w:hAnsi="Times New Roman" w:cs="Times New Roman"/>
          <w:sz w:val="30"/>
          <w:szCs w:val="30"/>
        </w:rPr>
        <w:t>роведение экскурсий и походов. Ребята изучают основы туризма, топографию, ориентирование на местности, растительный и животный мир, историю Республики.</w:t>
      </w:r>
    </w:p>
    <w:p w:rsidR="0006525A" w:rsidRPr="006C1499" w:rsidRDefault="0006525A" w:rsidP="003D39F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lastRenderedPageBreak/>
        <w:t>Школой воспитания активной жизненной позиции стало проведение в школе «звездных походов», где ребята развивают и совершенствуют навыки и умения по пешеходному туризму, познают себя. В походах, экскурсиях учащиеся учатся читать живую книгу природы и истории, совершенствуются физически и нравственно, воспитывают выносливость</w:t>
      </w:r>
      <w:r w:rsidR="00D50402" w:rsidRPr="006C1499">
        <w:rPr>
          <w:rFonts w:ascii="Times New Roman" w:hAnsi="Times New Roman" w:cs="Times New Roman"/>
          <w:sz w:val="30"/>
          <w:szCs w:val="30"/>
        </w:rPr>
        <w:t>.</w:t>
      </w:r>
      <w:r w:rsidRPr="006C14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0402" w:rsidRPr="006C1499" w:rsidRDefault="0006525A" w:rsidP="003D39F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Тема 11. Участие в районных соревнованиях по стрельбе, зимнему и летнему многоборью (32 ч.)</w:t>
      </w:r>
    </w:p>
    <w:p w:rsidR="00F05578" w:rsidRPr="006C1499" w:rsidRDefault="00D50402" w:rsidP="003D39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 xml:space="preserve">Пропаганда физической культуры и спорта, здорового образа жизни среди школьников, популяризация стрелкового спорта. Отбор талантливых и перспективных учащихся, и направление их в специализированные учебно-спортивные учреждения. </w:t>
      </w:r>
    </w:p>
    <w:p w:rsidR="00AB28BE" w:rsidRPr="006C1499" w:rsidRDefault="00D50402" w:rsidP="003D3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Стимулирование родителей учащихся</w:t>
      </w:r>
      <w:r w:rsidRPr="006C1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1499">
        <w:rPr>
          <w:rFonts w:ascii="Times New Roman" w:hAnsi="Times New Roman" w:cs="Times New Roman"/>
          <w:sz w:val="30"/>
          <w:szCs w:val="30"/>
        </w:rPr>
        <w:t>к активному физичес</w:t>
      </w:r>
      <w:r w:rsidR="0050483D" w:rsidRPr="006C1499">
        <w:rPr>
          <w:rFonts w:ascii="Times New Roman" w:hAnsi="Times New Roman" w:cs="Times New Roman"/>
          <w:sz w:val="30"/>
          <w:szCs w:val="30"/>
        </w:rPr>
        <w:t>кому воспитанию своих детей.</w:t>
      </w:r>
    </w:p>
    <w:p w:rsidR="00AB28BE" w:rsidRPr="006C1499" w:rsidRDefault="00AB28BE" w:rsidP="006C1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7A8E" w:rsidRPr="006C1499" w:rsidRDefault="00094ACF" w:rsidP="003D39F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499">
        <w:rPr>
          <w:rFonts w:ascii="Times New Roman" w:hAnsi="Times New Roman" w:cs="Times New Roman"/>
          <w:b/>
          <w:sz w:val="30"/>
          <w:szCs w:val="30"/>
        </w:rPr>
        <w:t>Литература</w:t>
      </w:r>
    </w:p>
    <w:p w:rsidR="00AB28BE" w:rsidRPr="006C1499" w:rsidRDefault="00AB28BE" w:rsidP="006C1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1499">
        <w:rPr>
          <w:rFonts w:ascii="Times New Roman" w:hAnsi="Times New Roman" w:cs="Times New Roman"/>
          <w:sz w:val="30"/>
          <w:szCs w:val="30"/>
        </w:rPr>
        <w:tab/>
        <w:t xml:space="preserve">Учебные программы для учреждений внешкольного воспитания и обучения и общеобразовательных учреждений. Туризм и краеведение / Н.К.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Катович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 и (др.); 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под</w:t>
      </w:r>
      <w:proofErr w:type="gramEnd"/>
      <w:r w:rsidRPr="006C1499">
        <w:rPr>
          <w:rFonts w:ascii="Times New Roman" w:hAnsi="Times New Roman" w:cs="Times New Roman"/>
          <w:sz w:val="30"/>
          <w:szCs w:val="30"/>
        </w:rPr>
        <w:t xml:space="preserve"> общ. Ред. С.С.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Митраховича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. – Минск: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 </w:t>
      </w:r>
      <w:r w:rsidRPr="006C149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C149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, 2009.</w:t>
      </w:r>
    </w:p>
    <w:p w:rsidR="00AB28BE" w:rsidRPr="006C1499" w:rsidRDefault="00AB28BE" w:rsidP="006C14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ab/>
        <w:t xml:space="preserve">Конституция Республики Беларусь 1994 года (с изменениями и дополнениями). 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Принята</w:t>
      </w:r>
      <w:proofErr w:type="gramEnd"/>
      <w:r w:rsidRPr="006C1499">
        <w:rPr>
          <w:rFonts w:ascii="Times New Roman" w:hAnsi="Times New Roman" w:cs="Times New Roman"/>
          <w:sz w:val="30"/>
          <w:szCs w:val="30"/>
        </w:rPr>
        <w:t xml:space="preserve"> на республиканском референдуме 24 ноября 1996 г. В редакции Решения республиканского референдума 17 октября 2004 г. – Мн.: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Амалфея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, 2004.</w:t>
      </w:r>
    </w:p>
    <w:p w:rsidR="00AB28BE" w:rsidRPr="006C1499" w:rsidRDefault="00AB28BE" w:rsidP="006C1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>Паречина С.Г. - Концептуальные основы идеологии белорусского государства: методическое пособие /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С.Г.Поречина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 – 2-е изд. доп. – Мн.: Акад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.у</w:t>
      </w:r>
      <w:proofErr w:type="gramEnd"/>
      <w:r w:rsidRPr="006C1499">
        <w:rPr>
          <w:rFonts w:ascii="Times New Roman" w:hAnsi="Times New Roman" w:cs="Times New Roman"/>
          <w:sz w:val="30"/>
          <w:szCs w:val="30"/>
        </w:rPr>
        <w:t xml:space="preserve">пр.при Президенте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Респ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. Беларусь, 2005</w:t>
      </w:r>
    </w:p>
    <w:p w:rsidR="00AB28BE" w:rsidRPr="006C1499" w:rsidRDefault="00AB28BE" w:rsidP="006C1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Гамолко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 С.Н. – Школа защитника отечества:10-11-кл.: пособие для учителей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общеобразоват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. учреждений с белорус. и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рус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.я</w:t>
      </w:r>
      <w:proofErr w:type="gramEnd"/>
      <w:r w:rsidRPr="006C1499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. обучения /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С.Н.Гамолко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, Г.А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Леонович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 – Минск: 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Сэр-Вит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», 2011 – (Допризывная подготовка.</w:t>
      </w:r>
      <w:proofErr w:type="gramEnd"/>
      <w:r w:rsidRPr="006C149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Факультативные занятия.)</w:t>
      </w:r>
      <w:proofErr w:type="gramEnd"/>
    </w:p>
    <w:p w:rsidR="00AB28BE" w:rsidRPr="006C1499" w:rsidRDefault="00AB28BE" w:rsidP="006C14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Токарчук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 Ж.А. –Авторская программа военно-патриотического кружка «Юный пограничник» / «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Пазашкольнае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» №10, г.2007</w:t>
      </w:r>
    </w:p>
    <w:p w:rsidR="00AB28BE" w:rsidRPr="006C1499" w:rsidRDefault="00AB28BE" w:rsidP="006C14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49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Бруева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 Л.Н. – Профильные лагеря школьников: Пособие для организаторов проф</w:t>
      </w:r>
      <w:proofErr w:type="gramStart"/>
      <w:r w:rsidRPr="006C1499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6C1499">
        <w:rPr>
          <w:rFonts w:ascii="Times New Roman" w:hAnsi="Times New Roman" w:cs="Times New Roman"/>
          <w:sz w:val="30"/>
          <w:szCs w:val="30"/>
        </w:rPr>
        <w:t xml:space="preserve">агерей /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Л.Н.Бруева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 xml:space="preserve">. – Мн.: </w:t>
      </w:r>
      <w:proofErr w:type="spellStart"/>
      <w:r w:rsidRPr="006C1499">
        <w:rPr>
          <w:rFonts w:ascii="Times New Roman" w:hAnsi="Times New Roman" w:cs="Times New Roman"/>
          <w:sz w:val="30"/>
          <w:szCs w:val="30"/>
        </w:rPr>
        <w:t>Ураджай</w:t>
      </w:r>
      <w:proofErr w:type="spellEnd"/>
      <w:r w:rsidRPr="006C1499">
        <w:rPr>
          <w:rFonts w:ascii="Times New Roman" w:hAnsi="Times New Roman" w:cs="Times New Roman"/>
          <w:sz w:val="30"/>
          <w:szCs w:val="30"/>
        </w:rPr>
        <w:t>, 2001</w:t>
      </w:r>
    </w:p>
    <w:sectPr w:rsidR="00AB28BE" w:rsidRPr="006C1499" w:rsidSect="00BC4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7F4"/>
    <w:multiLevelType w:val="hybridMultilevel"/>
    <w:tmpl w:val="572E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20862"/>
    <w:multiLevelType w:val="hybridMultilevel"/>
    <w:tmpl w:val="AA28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8B"/>
    <w:rsid w:val="00001AB2"/>
    <w:rsid w:val="000153D1"/>
    <w:rsid w:val="0003569D"/>
    <w:rsid w:val="0006525A"/>
    <w:rsid w:val="0007378F"/>
    <w:rsid w:val="000769AA"/>
    <w:rsid w:val="00092A38"/>
    <w:rsid w:val="00094ACF"/>
    <w:rsid w:val="000D63A8"/>
    <w:rsid w:val="000D7A8E"/>
    <w:rsid w:val="001C3349"/>
    <w:rsid w:val="001E0C18"/>
    <w:rsid w:val="00203064"/>
    <w:rsid w:val="002128BE"/>
    <w:rsid w:val="0022708B"/>
    <w:rsid w:val="002D1EB1"/>
    <w:rsid w:val="00333B42"/>
    <w:rsid w:val="00336A76"/>
    <w:rsid w:val="003643AF"/>
    <w:rsid w:val="00366082"/>
    <w:rsid w:val="003712B4"/>
    <w:rsid w:val="003B2E8B"/>
    <w:rsid w:val="003B707D"/>
    <w:rsid w:val="003D39F0"/>
    <w:rsid w:val="003F1EE4"/>
    <w:rsid w:val="0050483D"/>
    <w:rsid w:val="00530463"/>
    <w:rsid w:val="00557F0B"/>
    <w:rsid w:val="0056322F"/>
    <w:rsid w:val="005E0090"/>
    <w:rsid w:val="0060589B"/>
    <w:rsid w:val="00646D7C"/>
    <w:rsid w:val="00656339"/>
    <w:rsid w:val="0066407E"/>
    <w:rsid w:val="006C1499"/>
    <w:rsid w:val="006F7597"/>
    <w:rsid w:val="007B47DB"/>
    <w:rsid w:val="007C1AEF"/>
    <w:rsid w:val="007D244A"/>
    <w:rsid w:val="008257DD"/>
    <w:rsid w:val="0086657D"/>
    <w:rsid w:val="00885ED0"/>
    <w:rsid w:val="008B1035"/>
    <w:rsid w:val="008B77B7"/>
    <w:rsid w:val="008B78A4"/>
    <w:rsid w:val="009A18CD"/>
    <w:rsid w:val="009D6797"/>
    <w:rsid w:val="00A12106"/>
    <w:rsid w:val="00A1443B"/>
    <w:rsid w:val="00A83E23"/>
    <w:rsid w:val="00AB28BE"/>
    <w:rsid w:val="00AE1BAA"/>
    <w:rsid w:val="00AF1C47"/>
    <w:rsid w:val="00AF512A"/>
    <w:rsid w:val="00B0521C"/>
    <w:rsid w:val="00B13FD0"/>
    <w:rsid w:val="00B95B74"/>
    <w:rsid w:val="00BA0406"/>
    <w:rsid w:val="00BA1062"/>
    <w:rsid w:val="00BC4B08"/>
    <w:rsid w:val="00C5223A"/>
    <w:rsid w:val="00CA1905"/>
    <w:rsid w:val="00D446EC"/>
    <w:rsid w:val="00D50402"/>
    <w:rsid w:val="00D93EED"/>
    <w:rsid w:val="00DB0605"/>
    <w:rsid w:val="00DB5EA8"/>
    <w:rsid w:val="00DD0FEB"/>
    <w:rsid w:val="00E03612"/>
    <w:rsid w:val="00E41DCC"/>
    <w:rsid w:val="00F05578"/>
    <w:rsid w:val="00F1290E"/>
    <w:rsid w:val="00F13DB7"/>
    <w:rsid w:val="00F306CD"/>
    <w:rsid w:val="00F65800"/>
    <w:rsid w:val="00F8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12A"/>
    <w:pPr>
      <w:spacing w:after="0" w:line="240" w:lineRule="auto"/>
    </w:pPr>
  </w:style>
  <w:style w:type="table" w:styleId="a4">
    <w:name w:val="Table Grid"/>
    <w:basedOn w:val="a1"/>
    <w:uiPriority w:val="59"/>
    <w:rsid w:val="00AF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F13DB7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1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64CC-6352-4D86-8A5E-86AB5E8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user-03</cp:lastModifiedBy>
  <cp:revision>37</cp:revision>
  <cp:lastPrinted>2012-11-29T09:45:00Z</cp:lastPrinted>
  <dcterms:created xsi:type="dcterms:W3CDTF">2012-11-28T10:27:00Z</dcterms:created>
  <dcterms:modified xsi:type="dcterms:W3CDTF">2016-09-08T14:09:00Z</dcterms:modified>
</cp:coreProperties>
</file>