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МІНІСТЭРСТВА АДУКАЦЫІ РЭСПУБЛІКІ БЕЛАРУСЬ</w:t>
      </w: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РЭСПУБЛІКАНСКІ ЦЭНТР ЭКАЛОГІІ І КРАЯЗНАЎСТВА</w:t>
      </w:r>
    </w:p>
    <w:p w:rsidR="00A845C0" w:rsidRPr="00EA4C43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ПРАГРАМА</w:t>
      </w:r>
    </w:p>
    <w:p w:rsidR="00A845C0" w:rsidRDefault="00A845C0" w:rsidP="00A8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аб’яднання па інтарэсах</w:t>
      </w:r>
    </w:p>
    <w:p w:rsidR="00A845C0" w:rsidRPr="0052438F" w:rsidRDefault="00C04609" w:rsidP="00A845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Pr="0052438F">
        <w:rPr>
          <w:rFonts w:ascii="Times New Roman" w:hAnsi="Times New Roman" w:cs="Times New Roman"/>
          <w:b/>
          <w:sz w:val="30"/>
          <w:szCs w:val="30"/>
          <w:lang w:val="be-BY"/>
        </w:rPr>
        <w:t>Музеязнаўства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</w:p>
    <w:p w:rsidR="00A845C0" w:rsidRDefault="00A845C0" w:rsidP="00A8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дадатковай адукацыі дзяцей і моладзі</w:t>
      </w:r>
    </w:p>
    <w:p w:rsidR="00A845C0" w:rsidRPr="00D0152E" w:rsidRDefault="00A845C0" w:rsidP="00A8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D0152E">
        <w:rPr>
          <w:rFonts w:ascii="Times New Roman" w:hAnsi="Times New Roman"/>
          <w:sz w:val="30"/>
          <w:szCs w:val="30"/>
          <w:lang w:val="be-BY"/>
        </w:rPr>
        <w:t>(баз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D0152E">
        <w:rPr>
          <w:rFonts w:ascii="Times New Roman" w:hAnsi="Times New Roman"/>
          <w:sz w:val="30"/>
          <w:szCs w:val="30"/>
          <w:lang w:val="be-BY"/>
        </w:rPr>
        <w:t xml:space="preserve">вы </w:t>
      </w:r>
      <w:r>
        <w:rPr>
          <w:rFonts w:ascii="Times New Roman" w:hAnsi="Times New Roman"/>
          <w:sz w:val="30"/>
          <w:szCs w:val="30"/>
          <w:lang w:val="be-BY"/>
        </w:rPr>
        <w:t>ўз</w:t>
      </w:r>
      <w:r w:rsidRPr="00D0152E">
        <w:rPr>
          <w:rFonts w:ascii="Times New Roman" w:hAnsi="Times New Roman"/>
          <w:sz w:val="30"/>
          <w:szCs w:val="30"/>
          <w:lang w:val="be-BY"/>
        </w:rPr>
        <w:t>ровень)</w:t>
      </w:r>
    </w:p>
    <w:p w:rsidR="00A845C0" w:rsidRPr="00EA4C43" w:rsidRDefault="00A845C0" w:rsidP="00A845C0">
      <w:pPr>
        <w:spacing w:after="0" w:line="240" w:lineRule="auto"/>
        <w:ind w:right="26"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right="26"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right="26"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right="26"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D0152E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D0152E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D0152E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Pr="00EA4C43" w:rsidRDefault="00A845C0" w:rsidP="00A845C0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A845C0" w:rsidRDefault="00A845C0" w:rsidP="00A845C0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  <w:r w:rsidRPr="00EA4C43">
        <w:rPr>
          <w:rFonts w:ascii="Times New Roman" w:hAnsi="Times New Roman"/>
          <w:sz w:val="30"/>
          <w:szCs w:val="30"/>
          <w:lang w:val="be-BY"/>
        </w:rPr>
        <w:t>Мінск 201</w:t>
      </w:r>
      <w:r>
        <w:rPr>
          <w:rFonts w:ascii="Times New Roman" w:hAnsi="Times New Roman"/>
          <w:sz w:val="30"/>
          <w:szCs w:val="30"/>
          <w:lang w:val="be-BY"/>
        </w:rPr>
        <w:t>6</w:t>
      </w:r>
    </w:p>
    <w:p w:rsidR="00A845C0" w:rsidRDefault="00A845C0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8943F7" w:rsidRPr="00AD2407" w:rsidRDefault="00D27DBA" w:rsidP="00A845C0">
      <w:pPr>
        <w:pStyle w:val="1"/>
        <w:spacing w:after="120"/>
        <w:ind w:right="0" w:firstLine="567"/>
        <w:jc w:val="left"/>
        <w:outlineLvl w:val="0"/>
        <w:rPr>
          <w:sz w:val="30"/>
          <w:szCs w:val="30"/>
        </w:rPr>
      </w:pPr>
      <w:r w:rsidRPr="00AD2407">
        <w:rPr>
          <w:sz w:val="30"/>
          <w:szCs w:val="30"/>
        </w:rPr>
        <w:lastRenderedPageBreak/>
        <w:t>ТЛУМАЧАЛЬНАЯ ЗАПІСКА</w:t>
      </w:r>
    </w:p>
    <w:p w:rsidR="0025419E" w:rsidRPr="00AD2407" w:rsidRDefault="00991908" w:rsidP="00AD2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снов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й соц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ыяльнай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знач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наці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’яд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ан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яў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нт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са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в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енн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-патр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ыяты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нага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на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ку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з’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ляе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ф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рм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ван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е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чу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цця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люб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 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ва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да сваё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й Р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адзімы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, го</w:t>
      </w:r>
      <w:r w:rsidR="00E86C9E" w:rsidRPr="00AD2407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E86C9E" w:rsidRPr="00AD240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за д</w:t>
      </w:r>
      <w:r w:rsidR="00E86C9E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сяг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енні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бел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ар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уског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народ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ва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го 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ычнага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мінулага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мовы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, культур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; пр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зна</w:t>
      </w:r>
      <w:r w:rsidR="00C8238D"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не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энсаванн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е сувер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энна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дзяржавы і 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нац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іян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альных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нт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; пр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мн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ж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эенне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а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ўта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э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ра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іны п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ула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сны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д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асяг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енні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вуч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бе,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ацы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грамадскім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ж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ыцці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. П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этому, для ф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рм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ир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ван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я гра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дзя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нск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й культуры не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абходна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C58B0" w:rsidRPr="00AD2407">
        <w:rPr>
          <w:rFonts w:ascii="Times New Roman" w:hAnsi="Times New Roman" w:cs="Times New Roman"/>
          <w:sz w:val="30"/>
          <w:szCs w:val="30"/>
          <w:lang w:val="be-BY"/>
        </w:rPr>
        <w:t>выка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рыст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вы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вать гер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аі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ную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с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чыну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, пр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ыклады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р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ац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ўна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б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>вог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под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наш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>х земляко</w:t>
      </w:r>
      <w:r w:rsidR="00995EB5" w:rsidRPr="00AD240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25419E" w:rsidRPr="00AD240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B646D" w:rsidRPr="00AD2407" w:rsidRDefault="00995EB5" w:rsidP="00AD240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Вельмі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важн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ка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б п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ле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тк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яскрава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вядомілі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гісторыю робяць простыя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люд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зі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. Люд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зі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ж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ылі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на наш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ай родна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й з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мл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, и пр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мым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родка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які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з’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ляю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цца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, с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ённ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яшн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школьн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943F7" w:rsidRPr="00AD240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27DBA" w:rsidRPr="00AD2407" w:rsidRDefault="00D27DBA" w:rsidP="00AD2407">
      <w:pPr>
        <w:pStyle w:val="3"/>
        <w:spacing w:after="0"/>
        <w:ind w:left="0" w:firstLine="539"/>
        <w:jc w:val="both"/>
        <w:rPr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 xml:space="preserve">Праграма “Музеязнаўства” </w:t>
      </w:r>
      <w:r w:rsidR="00D10361" w:rsidRPr="00AD2407">
        <w:rPr>
          <w:bCs/>
          <w:sz w:val="30"/>
          <w:szCs w:val="30"/>
          <w:lang w:val="be-BY"/>
        </w:rPr>
        <w:t>прызначана</w:t>
      </w:r>
      <w:r w:rsidRPr="00AD2407">
        <w:rPr>
          <w:bCs/>
          <w:sz w:val="30"/>
          <w:szCs w:val="30"/>
          <w:lang w:val="be-BY"/>
        </w:rPr>
        <w:t xml:space="preserve"> для вучняў старэйшых класаў,</w:t>
      </w:r>
      <w:r w:rsidRPr="00AD2407">
        <w:rPr>
          <w:sz w:val="30"/>
          <w:szCs w:val="30"/>
          <w:lang w:val="be-BY"/>
        </w:rPr>
        <w:t xml:space="preserve"> якія займаюцца ў гуртку пры школьным музеі і мае на мэце садзейнічаць выхаванню “музейнай культуры” у </w:t>
      </w:r>
      <w:r w:rsidR="00D10361" w:rsidRPr="00AD2407">
        <w:rPr>
          <w:sz w:val="30"/>
          <w:szCs w:val="30"/>
          <w:lang w:val="be-BY"/>
        </w:rPr>
        <w:t>падлетка</w:t>
      </w:r>
      <w:r w:rsidRPr="00AD2407">
        <w:rPr>
          <w:sz w:val="30"/>
          <w:szCs w:val="30"/>
          <w:lang w:val="be-BY"/>
        </w:rPr>
        <w:t>ў. У сучаснай музеялогіі гэта паняцце разглядаецца як асэнсаванне грамадскай значнасці, эстэтычнай каштоўнасці і неабходнасці зберажэння помнікаў гісторыі і культуры. Далучэнне да музейнай культуры азначае таксама разуменне форм музейнай камунікацыі, уменне арыентавацца ў спецыяльнай музейнай інфармацыі, адбіраць тое, што можа духоўна ўзбагаціць асобу і дапамагчы ў далейшай прафесійнай дзейнасці.</w:t>
      </w:r>
    </w:p>
    <w:p w:rsidR="00D27DBA" w:rsidRPr="00AD2407" w:rsidRDefault="00D27DBA" w:rsidP="00AD2407">
      <w:pPr>
        <w:pStyle w:val="3"/>
        <w:spacing w:after="0"/>
        <w:ind w:left="0" w:firstLine="539"/>
        <w:jc w:val="both"/>
        <w:rPr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>Сучасны музей – складаны сацыяльны інстытут, перад якім ставяцца задачы: забяспечыць збор, захаванне і вывучэнне помнікаў гісторыі і культуры на высокім навуковым узроўні, праводзіць асветніцкую работу, сацыяльныя, прагнастычныя і інш. даследаванні. Ён цесна прымыкае да сістэмы адукацыі і як адукацыйная ўстанова выконвае вучэбна-выхаваўчыя задачы і развіццевыя функцыі.</w:t>
      </w:r>
    </w:p>
    <w:p w:rsidR="00D27DBA" w:rsidRPr="00AD2407" w:rsidRDefault="00D27DBA" w:rsidP="00AD2407">
      <w:pPr>
        <w:pStyle w:val="3"/>
        <w:spacing w:after="0"/>
        <w:ind w:left="0" w:firstLine="539"/>
        <w:jc w:val="both"/>
        <w:rPr>
          <w:b/>
          <w:bCs/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>Сёння музей мае вялікія магчымасці ў вырашэнні задач адукацыі і выхавання. Сумесная работа музея, школы і установы</w:t>
      </w:r>
      <w:r w:rsidR="00D10361" w:rsidRPr="00AD2407">
        <w:rPr>
          <w:sz w:val="30"/>
          <w:szCs w:val="30"/>
          <w:lang w:val="be-BY"/>
        </w:rPr>
        <w:t xml:space="preserve"> дадатковай адукацыі</w:t>
      </w:r>
      <w:r w:rsidRPr="00AD2407">
        <w:rPr>
          <w:sz w:val="30"/>
          <w:szCs w:val="30"/>
          <w:lang w:val="be-BY"/>
        </w:rPr>
        <w:t xml:space="preserve"> можа ўзбагаціць вучэбна-выхаваўчы працэс, пашырыць дыяпазон сродкаў, якія выкарыстоўвае школа. Аднак рэалізацыя гэтых задач, эффектыўнасць адукацыйна-выхаваўчага </w:t>
      </w:r>
      <w:r w:rsidR="00E158F7" w:rsidRPr="00AD2407">
        <w:rPr>
          <w:sz w:val="30"/>
          <w:szCs w:val="30"/>
          <w:lang w:val="be-BY"/>
        </w:rPr>
        <w:t>ў</w:t>
      </w:r>
      <w:r w:rsidRPr="00AD2407">
        <w:rPr>
          <w:sz w:val="30"/>
          <w:szCs w:val="30"/>
          <w:lang w:val="be-BY"/>
        </w:rPr>
        <w:t>здзеяння музея на школьнікаў залежыць ад таго, наколькі вучні падрыхтаваны да ўспрымання музейнай інфармацыі, валодаюць “музейнай культурай”.</w:t>
      </w:r>
    </w:p>
    <w:p w:rsidR="00D27DBA" w:rsidRPr="00AD2407" w:rsidRDefault="00D27DBA" w:rsidP="00AD2407">
      <w:pPr>
        <w:pStyle w:val="3"/>
        <w:spacing w:after="0"/>
        <w:ind w:left="0" w:firstLine="539"/>
        <w:jc w:val="both"/>
        <w:rPr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 xml:space="preserve">Заняткі ў </w:t>
      </w:r>
      <w:r w:rsidR="00D641E8" w:rsidRPr="00AD2407">
        <w:rPr>
          <w:sz w:val="30"/>
          <w:szCs w:val="30"/>
          <w:lang w:val="be-BY"/>
        </w:rPr>
        <w:t>аб’ядняння па інтэрэсах</w:t>
      </w:r>
      <w:r w:rsidRPr="00AD2407">
        <w:rPr>
          <w:sz w:val="30"/>
          <w:szCs w:val="30"/>
          <w:lang w:val="be-BY"/>
        </w:rPr>
        <w:t xml:space="preserve"> пры школьным музеі па п</w:t>
      </w:r>
      <w:r w:rsidR="00D10361" w:rsidRPr="00AD2407">
        <w:rPr>
          <w:sz w:val="30"/>
          <w:szCs w:val="30"/>
          <w:lang w:val="be-BY"/>
        </w:rPr>
        <w:t>р</w:t>
      </w:r>
      <w:r w:rsidRPr="00AD2407">
        <w:rPr>
          <w:sz w:val="30"/>
          <w:szCs w:val="30"/>
          <w:lang w:val="be-BY"/>
        </w:rPr>
        <w:t>аграме “Музеязнаўства” павінны забяспечыць школьнікаў ведамі па тэорыі і гісторыі му</w:t>
      </w:r>
      <w:r w:rsidR="00D10361" w:rsidRPr="00AD2407">
        <w:rPr>
          <w:sz w:val="30"/>
          <w:szCs w:val="30"/>
          <w:lang w:val="be-BY"/>
        </w:rPr>
        <w:t>зейнай справы, якія спатрэбяцца</w:t>
      </w:r>
      <w:r w:rsidRPr="00AD2407">
        <w:rPr>
          <w:sz w:val="30"/>
          <w:szCs w:val="30"/>
          <w:lang w:val="be-BY"/>
        </w:rPr>
        <w:t xml:space="preserve"> пры стварэнні і арганізацыі работы музея установы адукацыі, а таксама паспрыяюць развіццю мастацкага густу, навыкаў эстэтычнай дзейнасці.</w:t>
      </w:r>
    </w:p>
    <w:p w:rsidR="00D27DBA" w:rsidRPr="00AD2407" w:rsidRDefault="00D27DBA" w:rsidP="00AD2407">
      <w:pPr>
        <w:pStyle w:val="3"/>
        <w:spacing w:after="0"/>
        <w:ind w:left="0" w:firstLine="539"/>
        <w:jc w:val="both"/>
        <w:rPr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 xml:space="preserve">Важным з’яўляецца і тое, што падчас практычных заняткаў са </w:t>
      </w:r>
      <w:r w:rsidRPr="00AD2407">
        <w:rPr>
          <w:sz w:val="30"/>
          <w:szCs w:val="30"/>
          <w:lang w:val="be-BY"/>
        </w:rPr>
        <w:lastRenderedPageBreak/>
        <w:t>школьнікамі працуюць спецыялісты музея (калі есць такая магчымасць). Навуковы</w:t>
      </w:r>
      <w:r w:rsidR="00E158F7" w:rsidRPr="00AD2407">
        <w:rPr>
          <w:sz w:val="30"/>
          <w:szCs w:val="30"/>
          <w:lang w:val="be-BY"/>
        </w:rPr>
        <w:t>я супрацоўнікі музея дапамогуць</w:t>
      </w:r>
      <w:r w:rsidR="00D641E8" w:rsidRPr="00AD2407">
        <w:rPr>
          <w:sz w:val="30"/>
          <w:szCs w:val="30"/>
          <w:lang w:val="be-BY"/>
        </w:rPr>
        <w:t xml:space="preserve"> </w:t>
      </w:r>
      <w:r w:rsidRPr="00AD2407">
        <w:rPr>
          <w:sz w:val="30"/>
          <w:szCs w:val="30"/>
          <w:lang w:val="be-BY"/>
        </w:rPr>
        <w:t>зразумець спецыфіку музейнай справы, далучыць іх да самастойнай навукова-даследчай працы.</w:t>
      </w:r>
    </w:p>
    <w:p w:rsidR="00E158F7" w:rsidRPr="00AD2407" w:rsidRDefault="00E158F7" w:rsidP="00AD2407">
      <w:pPr>
        <w:pStyle w:val="3"/>
        <w:spacing w:after="0"/>
        <w:ind w:left="0" w:firstLine="539"/>
        <w:jc w:val="both"/>
        <w:rPr>
          <w:sz w:val="30"/>
          <w:szCs w:val="30"/>
          <w:lang w:val="be-BY"/>
        </w:rPr>
      </w:pPr>
    </w:p>
    <w:p w:rsidR="00D27DBA" w:rsidRPr="00AD2407" w:rsidRDefault="00D27DBA" w:rsidP="0042214D">
      <w:pPr>
        <w:pStyle w:val="3"/>
        <w:spacing w:after="0"/>
        <w:ind w:left="-540" w:firstLine="540"/>
        <w:jc w:val="center"/>
        <w:rPr>
          <w:sz w:val="30"/>
          <w:szCs w:val="30"/>
          <w:lang w:val="be-BY"/>
        </w:rPr>
      </w:pPr>
      <w:r w:rsidRPr="00AD2407">
        <w:rPr>
          <w:b/>
          <w:bCs/>
          <w:i/>
          <w:iCs/>
          <w:sz w:val="30"/>
          <w:szCs w:val="30"/>
        </w:rPr>
        <w:t>Змест праграмы складаецца з некалькіх блокаў</w:t>
      </w:r>
      <w:r w:rsidR="00975325" w:rsidRPr="00AD2407">
        <w:rPr>
          <w:sz w:val="30"/>
          <w:szCs w:val="30"/>
        </w:rPr>
        <w:t>:</w:t>
      </w:r>
    </w:p>
    <w:p w:rsidR="00D27DBA" w:rsidRPr="00AD2407" w:rsidRDefault="00D27DBA" w:rsidP="00AD2407">
      <w:pPr>
        <w:pStyle w:val="3"/>
        <w:widowControl/>
        <w:numPr>
          <w:ilvl w:val="0"/>
          <w:numId w:val="1"/>
        </w:numPr>
        <w:tabs>
          <w:tab w:val="clear" w:pos="530"/>
          <w:tab w:val="num" w:pos="0"/>
        </w:tabs>
        <w:adjustRightInd/>
        <w:spacing w:after="0"/>
        <w:ind w:left="0" w:right="-2" w:firstLine="0"/>
        <w:jc w:val="both"/>
        <w:rPr>
          <w:sz w:val="30"/>
          <w:szCs w:val="30"/>
          <w:lang w:val="be-BY"/>
        </w:rPr>
      </w:pPr>
      <w:r w:rsidRPr="00AD2407">
        <w:rPr>
          <w:b/>
          <w:bCs/>
          <w:sz w:val="30"/>
          <w:szCs w:val="30"/>
          <w:lang w:val="be-BY"/>
        </w:rPr>
        <w:t>лекцыйнага курса</w:t>
      </w:r>
      <w:r w:rsidRPr="00AD2407">
        <w:rPr>
          <w:sz w:val="30"/>
          <w:szCs w:val="30"/>
          <w:lang w:val="be-BY"/>
        </w:rPr>
        <w:t xml:space="preserve">, які паслядоўна знаёміць школьнікаў з тэндэнцыямі развіцця музейнай справы і практыкай музейнай работы; </w:t>
      </w:r>
    </w:p>
    <w:p w:rsidR="00D27DBA" w:rsidRPr="00AD2407" w:rsidRDefault="00D27DBA" w:rsidP="00AD2407">
      <w:pPr>
        <w:pStyle w:val="3"/>
        <w:widowControl/>
        <w:numPr>
          <w:ilvl w:val="0"/>
          <w:numId w:val="1"/>
        </w:numPr>
        <w:tabs>
          <w:tab w:val="clear" w:pos="530"/>
          <w:tab w:val="num" w:pos="0"/>
        </w:tabs>
        <w:adjustRightInd/>
        <w:spacing w:after="0"/>
        <w:ind w:left="0" w:right="-2" w:firstLine="0"/>
        <w:jc w:val="both"/>
        <w:rPr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 xml:space="preserve">блока </w:t>
      </w:r>
      <w:r w:rsidRPr="00AD2407">
        <w:rPr>
          <w:b/>
          <w:bCs/>
          <w:sz w:val="30"/>
          <w:szCs w:val="30"/>
          <w:lang w:val="be-BY"/>
        </w:rPr>
        <w:t>практычных заняткаў</w:t>
      </w:r>
      <w:r w:rsidRPr="00AD2407">
        <w:rPr>
          <w:sz w:val="30"/>
          <w:szCs w:val="30"/>
          <w:lang w:val="be-BY"/>
        </w:rPr>
        <w:t xml:space="preserve"> непасрэдна ў музеі, які прадугледжвае авалоданне адпаведнымі навыкамі;</w:t>
      </w:r>
    </w:p>
    <w:p w:rsidR="00D27DBA" w:rsidRPr="00AD2407" w:rsidRDefault="00D27DBA" w:rsidP="00AD2407">
      <w:pPr>
        <w:pStyle w:val="3"/>
        <w:widowControl/>
        <w:numPr>
          <w:ilvl w:val="0"/>
          <w:numId w:val="1"/>
        </w:numPr>
        <w:tabs>
          <w:tab w:val="clear" w:pos="530"/>
          <w:tab w:val="num" w:pos="0"/>
        </w:tabs>
        <w:adjustRightInd/>
        <w:spacing w:after="0"/>
        <w:ind w:left="0" w:right="-2" w:firstLine="0"/>
        <w:jc w:val="both"/>
        <w:rPr>
          <w:sz w:val="30"/>
          <w:szCs w:val="30"/>
          <w:lang w:val="be-BY"/>
        </w:rPr>
      </w:pPr>
      <w:r w:rsidRPr="00AD2407">
        <w:rPr>
          <w:b/>
          <w:bCs/>
          <w:sz w:val="30"/>
          <w:szCs w:val="30"/>
          <w:lang w:val="be-BY"/>
        </w:rPr>
        <w:t>экскурсійнага блока</w:t>
      </w:r>
      <w:r w:rsidRPr="00AD2407">
        <w:rPr>
          <w:sz w:val="30"/>
          <w:szCs w:val="30"/>
          <w:lang w:val="be-BY"/>
        </w:rPr>
        <w:t>, які дазваляе ўключыць школьнікаў ў актыўнае асваенне музейнай сеткі Беларусі.</w:t>
      </w:r>
    </w:p>
    <w:p w:rsidR="00975325" w:rsidRPr="00AD2407" w:rsidRDefault="00975325" w:rsidP="00AD2407">
      <w:pPr>
        <w:pStyle w:val="3"/>
        <w:widowControl/>
        <w:adjustRightInd/>
        <w:spacing w:after="0"/>
        <w:ind w:left="0" w:right="-2"/>
        <w:jc w:val="both"/>
        <w:rPr>
          <w:sz w:val="30"/>
          <w:szCs w:val="30"/>
          <w:lang w:val="be-BY"/>
        </w:rPr>
      </w:pPr>
    </w:p>
    <w:p w:rsidR="00D27DBA" w:rsidRPr="00AD2407" w:rsidRDefault="00D27DBA" w:rsidP="0042214D">
      <w:pPr>
        <w:pStyle w:val="3"/>
        <w:spacing w:after="0"/>
        <w:ind w:left="-540" w:firstLine="540"/>
        <w:jc w:val="center"/>
        <w:rPr>
          <w:b/>
          <w:bCs/>
          <w:i/>
          <w:iCs/>
          <w:sz w:val="30"/>
          <w:szCs w:val="30"/>
        </w:rPr>
      </w:pPr>
      <w:r w:rsidRPr="00AD2407">
        <w:rPr>
          <w:b/>
          <w:bCs/>
          <w:i/>
          <w:iCs/>
          <w:sz w:val="30"/>
          <w:szCs w:val="30"/>
        </w:rPr>
        <w:t>У выніку заняткаў па паграме “Музеязнаўства</w:t>
      </w:r>
      <w:r w:rsidRPr="00AD2407">
        <w:rPr>
          <w:sz w:val="30"/>
          <w:szCs w:val="30"/>
        </w:rPr>
        <w:t xml:space="preserve">” </w:t>
      </w:r>
      <w:r w:rsidRPr="00AD2407">
        <w:rPr>
          <w:b/>
          <w:bCs/>
          <w:i/>
          <w:iCs/>
          <w:sz w:val="30"/>
          <w:szCs w:val="30"/>
        </w:rPr>
        <w:t>школьні</w:t>
      </w:r>
      <w:proofErr w:type="gramStart"/>
      <w:r w:rsidRPr="00AD2407">
        <w:rPr>
          <w:b/>
          <w:bCs/>
          <w:i/>
          <w:iCs/>
          <w:sz w:val="30"/>
          <w:szCs w:val="30"/>
        </w:rPr>
        <w:t>к</w:t>
      </w:r>
      <w:proofErr w:type="gramEnd"/>
      <w:r w:rsidRPr="00AD2407">
        <w:rPr>
          <w:b/>
          <w:bCs/>
          <w:i/>
          <w:iCs/>
          <w:sz w:val="30"/>
          <w:szCs w:val="30"/>
        </w:rPr>
        <w:t>і павінны:</w:t>
      </w:r>
    </w:p>
    <w:p w:rsidR="00D27DBA" w:rsidRPr="00AD2407" w:rsidRDefault="00D27DBA" w:rsidP="00AD2407">
      <w:pPr>
        <w:pStyle w:val="3"/>
        <w:widowControl/>
        <w:numPr>
          <w:ilvl w:val="0"/>
          <w:numId w:val="2"/>
        </w:numPr>
        <w:tabs>
          <w:tab w:val="num" w:pos="851"/>
        </w:tabs>
        <w:adjustRightInd/>
        <w:spacing w:after="0"/>
        <w:ind w:left="-540" w:right="-2" w:firstLine="540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мець уяўленне аб сацыяльна-культурных функцыях музея;</w:t>
      </w:r>
    </w:p>
    <w:p w:rsidR="00D27DBA" w:rsidRPr="00AD2407" w:rsidRDefault="00D27DBA" w:rsidP="00AD2407">
      <w:pPr>
        <w:pStyle w:val="3"/>
        <w:widowControl/>
        <w:numPr>
          <w:ilvl w:val="0"/>
          <w:numId w:val="2"/>
        </w:numPr>
        <w:tabs>
          <w:tab w:val="num" w:pos="851"/>
        </w:tabs>
        <w:adjustRightInd/>
        <w:spacing w:after="0"/>
        <w:ind w:left="0" w:right="-2" w:firstLine="0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ведаць гісторыю</w:t>
      </w:r>
      <w:r w:rsidRPr="00AD2407">
        <w:rPr>
          <w:sz w:val="30"/>
          <w:szCs w:val="30"/>
          <w:lang w:val="be-BY"/>
        </w:rPr>
        <w:t xml:space="preserve"> </w:t>
      </w:r>
      <w:r w:rsidRPr="00AD2407">
        <w:rPr>
          <w:sz w:val="30"/>
          <w:szCs w:val="30"/>
        </w:rPr>
        <w:t>развіцця, сучаснае становішча музея, сістэму арганізацыі музейнай справы;</w:t>
      </w:r>
    </w:p>
    <w:p w:rsidR="00D27DBA" w:rsidRPr="00AD2407" w:rsidRDefault="00D27DBA" w:rsidP="00AD2407">
      <w:pPr>
        <w:pStyle w:val="3"/>
        <w:widowControl/>
        <w:numPr>
          <w:ilvl w:val="0"/>
          <w:numId w:val="2"/>
        </w:numPr>
        <w:tabs>
          <w:tab w:val="clear" w:pos="927"/>
          <w:tab w:val="num" w:pos="0"/>
        </w:tabs>
        <w:adjustRightInd/>
        <w:spacing w:after="0"/>
        <w:ind w:left="0" w:right="-2" w:firstLine="0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разумець формы музейнай камунікацыі і умець арыентавацца ў музейнай інфармацыі.</w:t>
      </w:r>
    </w:p>
    <w:p w:rsidR="00D27DBA" w:rsidRPr="00AD2407" w:rsidRDefault="00D27DBA" w:rsidP="00AD2407">
      <w:pPr>
        <w:pStyle w:val="3"/>
        <w:spacing w:after="0"/>
        <w:ind w:left="-540" w:firstLine="540"/>
        <w:rPr>
          <w:b/>
          <w:bCs/>
          <w:i/>
          <w:iCs/>
          <w:sz w:val="30"/>
          <w:szCs w:val="30"/>
        </w:rPr>
      </w:pPr>
      <w:r w:rsidRPr="00AD2407">
        <w:rPr>
          <w:b/>
          <w:bCs/>
          <w:i/>
          <w:iCs/>
          <w:sz w:val="30"/>
          <w:szCs w:val="30"/>
        </w:rPr>
        <w:t>Умовы рэалізацыі праграмы:</w:t>
      </w:r>
    </w:p>
    <w:p w:rsidR="00D27DBA" w:rsidRPr="00AD2407" w:rsidRDefault="00D27DBA" w:rsidP="00AD2407">
      <w:pPr>
        <w:pStyle w:val="3"/>
        <w:widowControl/>
        <w:numPr>
          <w:ilvl w:val="0"/>
          <w:numId w:val="3"/>
        </w:numPr>
        <w:tabs>
          <w:tab w:val="clear" w:pos="530"/>
          <w:tab w:val="num" w:pos="0"/>
        </w:tabs>
        <w:adjustRightInd/>
        <w:spacing w:after="0"/>
        <w:ind w:left="0" w:right="-2" w:firstLine="0"/>
        <w:jc w:val="both"/>
        <w:rPr>
          <w:sz w:val="30"/>
          <w:szCs w:val="30"/>
        </w:rPr>
      </w:pPr>
      <w:r w:rsidRPr="00AD2407">
        <w:rPr>
          <w:sz w:val="30"/>
          <w:szCs w:val="30"/>
        </w:rPr>
        <w:t xml:space="preserve">кіраўніком </w:t>
      </w:r>
      <w:r w:rsidR="00D641E8" w:rsidRPr="00AD2407">
        <w:rPr>
          <w:sz w:val="30"/>
          <w:szCs w:val="30"/>
          <w:lang w:val="be-BY"/>
        </w:rPr>
        <w:t>аб’ядняня</w:t>
      </w:r>
      <w:r w:rsidRPr="00AD2407">
        <w:rPr>
          <w:sz w:val="30"/>
          <w:szCs w:val="30"/>
        </w:rPr>
        <w:t xml:space="preserve"> павінен быць спецыялі</w:t>
      </w:r>
      <w:proofErr w:type="gramStart"/>
      <w:r w:rsidRPr="00AD2407">
        <w:rPr>
          <w:sz w:val="30"/>
          <w:szCs w:val="30"/>
        </w:rPr>
        <w:t>ст</w:t>
      </w:r>
      <w:proofErr w:type="gramEnd"/>
      <w:r w:rsidRPr="00AD2407">
        <w:rPr>
          <w:sz w:val="30"/>
          <w:szCs w:val="30"/>
        </w:rPr>
        <w:t xml:space="preserve"> – супрацоўнік музея, або настаўнік знаёмы з практыкай работы ў музеі;</w:t>
      </w:r>
    </w:p>
    <w:p w:rsidR="00D27DBA" w:rsidRPr="00AD2407" w:rsidRDefault="00D27DBA" w:rsidP="00AD2407">
      <w:pPr>
        <w:pStyle w:val="3"/>
        <w:widowControl/>
        <w:numPr>
          <w:ilvl w:val="0"/>
          <w:numId w:val="3"/>
        </w:numPr>
        <w:tabs>
          <w:tab w:val="clear" w:pos="530"/>
          <w:tab w:val="num" w:pos="0"/>
        </w:tabs>
        <w:adjustRightInd/>
        <w:spacing w:after="0"/>
        <w:ind w:left="0" w:right="-2" w:firstLine="0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пажадана каб ва установе пры якоў працуе музейн</w:t>
      </w:r>
      <w:r w:rsidR="00D641E8" w:rsidRPr="00AD2407">
        <w:rPr>
          <w:sz w:val="30"/>
          <w:szCs w:val="30"/>
          <w:lang w:val="be-BY"/>
        </w:rPr>
        <w:t>ае аб’яднанне</w:t>
      </w:r>
      <w:r w:rsidR="00B052BF" w:rsidRPr="00AD2407">
        <w:rPr>
          <w:sz w:val="30"/>
          <w:szCs w:val="30"/>
          <w:lang w:val="be-BY"/>
        </w:rPr>
        <w:t xml:space="preserve"> </w:t>
      </w:r>
      <w:r w:rsidRPr="00AD2407">
        <w:rPr>
          <w:sz w:val="30"/>
          <w:szCs w:val="30"/>
        </w:rPr>
        <w:t>існаваў музей;</w:t>
      </w:r>
    </w:p>
    <w:p w:rsidR="00D27DBA" w:rsidRPr="00AD2407" w:rsidRDefault="00D27DBA" w:rsidP="00AD2407">
      <w:pPr>
        <w:pStyle w:val="3"/>
        <w:widowControl/>
        <w:numPr>
          <w:ilvl w:val="0"/>
          <w:numId w:val="3"/>
        </w:numPr>
        <w:tabs>
          <w:tab w:val="clear" w:pos="530"/>
          <w:tab w:val="num" w:pos="0"/>
        </w:tabs>
        <w:adjustRightInd/>
        <w:spacing w:after="0"/>
        <w:ind w:left="0" w:right="-2" w:firstLine="0"/>
        <w:jc w:val="both"/>
        <w:rPr>
          <w:sz w:val="30"/>
          <w:szCs w:val="30"/>
        </w:rPr>
      </w:pPr>
      <w:r w:rsidRPr="00AD2407">
        <w:rPr>
          <w:sz w:val="30"/>
          <w:szCs w:val="30"/>
        </w:rPr>
        <w:t xml:space="preserve">трэба ўлулічваць той факт, што праграма мае універсальны характар: прапанаваная тэматыка падыходзіць для ўсіх музейных </w:t>
      </w:r>
      <w:r w:rsidR="00D641E8" w:rsidRPr="00AD2407">
        <w:rPr>
          <w:sz w:val="30"/>
          <w:szCs w:val="30"/>
          <w:lang w:val="be-BY"/>
        </w:rPr>
        <w:t xml:space="preserve">аб’яднанняў </w:t>
      </w:r>
      <w:r w:rsidRPr="00AD2407">
        <w:rPr>
          <w:sz w:val="30"/>
          <w:szCs w:val="30"/>
        </w:rPr>
        <w:t xml:space="preserve">незалежна ад </w:t>
      </w:r>
      <w:proofErr w:type="gramStart"/>
      <w:r w:rsidRPr="00AD2407">
        <w:rPr>
          <w:sz w:val="30"/>
          <w:szCs w:val="30"/>
        </w:rPr>
        <w:t>проф</w:t>
      </w:r>
      <w:proofErr w:type="gramEnd"/>
      <w:r w:rsidRPr="00AD2407">
        <w:rPr>
          <w:sz w:val="30"/>
          <w:szCs w:val="30"/>
        </w:rPr>
        <w:t>ілю, але яе можна удакладняць і дапаўняць у залежнасц</w:t>
      </w:r>
      <w:r w:rsidR="00B052BF" w:rsidRPr="00AD2407">
        <w:rPr>
          <w:sz w:val="30"/>
          <w:szCs w:val="30"/>
        </w:rPr>
        <w:t>і ад канкрэтных мясцовых умоў (</w:t>
      </w:r>
      <w:r w:rsidRPr="00AD2407">
        <w:rPr>
          <w:sz w:val="30"/>
          <w:szCs w:val="30"/>
        </w:rPr>
        <w:t>наяўнасць у населеным пункце дзяржаў</w:t>
      </w:r>
      <w:r w:rsidR="00B052BF" w:rsidRPr="00AD2407">
        <w:rPr>
          <w:sz w:val="30"/>
          <w:szCs w:val="30"/>
          <w:lang w:val="be-BY"/>
        </w:rPr>
        <w:t>ы</w:t>
      </w:r>
      <w:r w:rsidRPr="00AD2407">
        <w:rPr>
          <w:sz w:val="30"/>
          <w:szCs w:val="30"/>
        </w:rPr>
        <w:t xml:space="preserve">х музеяў рознага профілю, наяўнасць школьнага музея або іншых грамадскіх музеяў, фінінсавыя </w:t>
      </w:r>
      <w:proofErr w:type="gramStart"/>
      <w:r w:rsidRPr="00AD2407">
        <w:rPr>
          <w:sz w:val="30"/>
          <w:szCs w:val="30"/>
        </w:rPr>
        <w:t>магчымасці для арганізацыі экскурсій і г.д.);</w:t>
      </w:r>
      <w:proofErr w:type="gramEnd"/>
    </w:p>
    <w:p w:rsidR="00D27DBA" w:rsidRDefault="00D27DBA" w:rsidP="00AD2407">
      <w:pPr>
        <w:pStyle w:val="3"/>
        <w:widowControl/>
        <w:numPr>
          <w:ilvl w:val="0"/>
          <w:numId w:val="3"/>
        </w:numPr>
        <w:tabs>
          <w:tab w:val="clear" w:pos="530"/>
          <w:tab w:val="num" w:pos="0"/>
        </w:tabs>
        <w:adjustRightInd/>
        <w:spacing w:after="0"/>
        <w:ind w:left="0" w:right="-2" w:firstLine="0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для ілюстрацыі тэарэтычных і практычных заняткаў пажадана мець: літаратуру (прыкладны спіс дадаецца), слайды, відэа матэрыялы.</w:t>
      </w:r>
    </w:p>
    <w:p w:rsidR="009D7664" w:rsidRPr="00AD2407" w:rsidRDefault="00AD2407" w:rsidP="000A18BF">
      <w:pPr>
        <w:pStyle w:val="3"/>
        <w:widowControl/>
        <w:adjustRightInd/>
        <w:ind w:left="0" w:right="-2"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Праграма распрацавана</w:t>
      </w:r>
      <w:r>
        <w:rPr>
          <w:sz w:val="30"/>
          <w:szCs w:val="30"/>
          <w:lang w:val="be-BY"/>
        </w:rPr>
        <w:t xml:space="preserve"> на аснове праграмы </w:t>
      </w:r>
      <w:r w:rsidRPr="00AD2407">
        <w:rPr>
          <w:b/>
          <w:bCs/>
          <w:i/>
          <w:iCs/>
          <w:sz w:val="30"/>
          <w:szCs w:val="30"/>
        </w:rPr>
        <w:t>“Музеязнаўства</w:t>
      </w:r>
      <w:r w:rsidRPr="00AD2407">
        <w:rPr>
          <w:sz w:val="30"/>
          <w:szCs w:val="30"/>
        </w:rPr>
        <w:t>”</w:t>
      </w:r>
      <w:r w:rsidR="006D0E82">
        <w:rPr>
          <w:sz w:val="30"/>
          <w:szCs w:val="30"/>
          <w:lang w:val="be-BY"/>
        </w:rPr>
        <w:t xml:space="preserve"> В.Л. </w:t>
      </w:r>
      <w:r>
        <w:rPr>
          <w:sz w:val="30"/>
          <w:szCs w:val="30"/>
          <w:lang w:val="be-BY"/>
        </w:rPr>
        <w:t>Залуцкай.</w:t>
      </w:r>
    </w:p>
    <w:p w:rsidR="009D7664" w:rsidRPr="00AD2407" w:rsidRDefault="009D7664" w:rsidP="006D0E82">
      <w:pPr>
        <w:pStyle w:val="1"/>
        <w:ind w:firstLine="0"/>
        <w:outlineLvl w:val="0"/>
        <w:rPr>
          <w:sz w:val="30"/>
          <w:szCs w:val="30"/>
        </w:rPr>
      </w:pPr>
      <w:r w:rsidRPr="00AD2407">
        <w:rPr>
          <w:sz w:val="30"/>
          <w:szCs w:val="30"/>
          <w:lang w:val="ru-RU"/>
        </w:rPr>
        <w:t>ВУЧЭБНА-Т</w:t>
      </w:r>
      <w:r w:rsidRPr="00AD2407">
        <w:rPr>
          <w:sz w:val="30"/>
          <w:szCs w:val="30"/>
        </w:rPr>
        <w:t>ЭМАТЫЧНЫ ПЛАН</w:t>
      </w:r>
    </w:p>
    <w:tbl>
      <w:tblPr>
        <w:tblW w:w="978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045"/>
        <w:gridCol w:w="909"/>
        <w:gridCol w:w="1559"/>
        <w:gridCol w:w="1559"/>
      </w:tblGrid>
      <w:tr w:rsidR="00627356" w:rsidRPr="00AD2407" w:rsidTr="000A18BF">
        <w:trPr>
          <w:trHeight w:val="81"/>
        </w:trPr>
        <w:tc>
          <w:tcPr>
            <w:tcW w:w="708" w:type="dxa"/>
            <w:vMerge w:val="restart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5" w:type="dxa"/>
            <w:vMerge w:val="restart"/>
            <w:vAlign w:val="center"/>
          </w:tcPr>
          <w:p w:rsidR="00627356" w:rsidRPr="0052438F" w:rsidRDefault="00627356" w:rsidP="00AD24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</w:p>
        </w:tc>
        <w:tc>
          <w:tcPr>
            <w:tcW w:w="909" w:type="dxa"/>
            <w:vMerge w:val="restart"/>
            <w:vAlign w:val="center"/>
          </w:tcPr>
          <w:p w:rsidR="00627356" w:rsidRPr="0052438F" w:rsidRDefault="00627356" w:rsidP="00AD24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Усяго часо</w:t>
            </w:r>
            <w:r w:rsidR="003B646D"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</w:p>
        </w:tc>
        <w:tc>
          <w:tcPr>
            <w:tcW w:w="3118" w:type="dxa"/>
            <w:gridSpan w:val="2"/>
          </w:tcPr>
          <w:p w:rsidR="00627356" w:rsidRPr="0052438F" w:rsidRDefault="00627356" w:rsidP="00AD24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 xml:space="preserve">В тым </w:t>
            </w: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ліку</w:t>
            </w:r>
          </w:p>
        </w:tc>
      </w:tr>
      <w:tr w:rsidR="00627356" w:rsidRPr="00AD2407" w:rsidTr="006D0E82">
        <w:trPr>
          <w:trHeight w:val="198"/>
        </w:trPr>
        <w:tc>
          <w:tcPr>
            <w:tcW w:w="708" w:type="dxa"/>
            <w:vMerge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627356" w:rsidRPr="0052438F" w:rsidRDefault="00627356" w:rsidP="00AD24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627356" w:rsidRPr="0052438F" w:rsidRDefault="00627356" w:rsidP="00AD240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356" w:rsidRPr="000A18BF" w:rsidRDefault="00627356" w:rsidP="000A18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B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Тэарэтычныя</w:t>
            </w:r>
            <w:r w:rsidRPr="000A1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27356" w:rsidRPr="000A18BF" w:rsidRDefault="00627356" w:rsidP="000A18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8B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Практычныя</w:t>
            </w:r>
          </w:p>
        </w:tc>
      </w:tr>
      <w:tr w:rsidR="00627356" w:rsidRPr="00AD2407" w:rsidTr="000A18BF">
        <w:trPr>
          <w:trHeight w:val="557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Уводзіны. Сацыяльна-культурная функцыя музея ў сучасным грамадстве</w:t>
            </w:r>
          </w:p>
        </w:tc>
        <w:tc>
          <w:tcPr>
            <w:tcW w:w="909" w:type="dxa"/>
            <w:vAlign w:val="center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627356" w:rsidRPr="00AD2407" w:rsidTr="000A18BF">
        <w:trPr>
          <w:trHeight w:val="81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Гісторыя музейнай справы</w:t>
            </w:r>
          </w:p>
        </w:tc>
        <w:tc>
          <w:tcPr>
            <w:tcW w:w="909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559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559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</w:tr>
      <w:tr w:rsidR="00627356" w:rsidRPr="00AD2407" w:rsidTr="000A18BF">
        <w:trPr>
          <w:trHeight w:val="81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Гісторыя музейнай справы на Беларусі</w:t>
            </w:r>
          </w:p>
        </w:tc>
        <w:tc>
          <w:tcPr>
            <w:tcW w:w="909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</w:tcPr>
          <w:p w:rsidR="00627356" w:rsidRPr="0052438F" w:rsidRDefault="001F2430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</w:tcPr>
          <w:p w:rsidR="00627356" w:rsidRPr="0052438F" w:rsidRDefault="001F2430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627356" w:rsidRPr="00AD2407" w:rsidTr="000A18BF">
        <w:trPr>
          <w:trHeight w:val="544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Сістэма арганізацыі музейнай справы ў сучаснай Беларусі</w:t>
            </w:r>
          </w:p>
        </w:tc>
        <w:tc>
          <w:tcPr>
            <w:tcW w:w="909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44</w:t>
            </w:r>
          </w:p>
        </w:tc>
        <w:tc>
          <w:tcPr>
            <w:tcW w:w="1559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40</w:t>
            </w:r>
          </w:p>
        </w:tc>
      </w:tr>
      <w:tr w:rsidR="00627356" w:rsidRPr="00AD2407" w:rsidTr="000A18BF">
        <w:trPr>
          <w:trHeight w:val="81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Структура музея</w:t>
            </w:r>
          </w:p>
        </w:tc>
        <w:tc>
          <w:tcPr>
            <w:tcW w:w="909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55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55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627356" w:rsidRPr="00AD2407" w:rsidTr="000A18BF">
        <w:trPr>
          <w:trHeight w:val="81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Навукова-фондавая работа</w:t>
            </w:r>
          </w:p>
        </w:tc>
        <w:tc>
          <w:tcPr>
            <w:tcW w:w="90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54</w:t>
            </w:r>
          </w:p>
        </w:tc>
        <w:tc>
          <w:tcPr>
            <w:tcW w:w="1559" w:type="dxa"/>
          </w:tcPr>
          <w:p w:rsidR="00627356" w:rsidRPr="0052438F" w:rsidRDefault="001F2430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559" w:type="dxa"/>
          </w:tcPr>
          <w:p w:rsidR="00627356" w:rsidRPr="0052438F" w:rsidRDefault="001F2430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44</w:t>
            </w:r>
          </w:p>
        </w:tc>
      </w:tr>
      <w:tr w:rsidR="00627356" w:rsidRPr="00AD2407" w:rsidTr="000A18BF">
        <w:trPr>
          <w:trHeight w:val="81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Навукова-экспазіцыйная дзейнасць</w:t>
            </w:r>
          </w:p>
        </w:tc>
        <w:tc>
          <w:tcPr>
            <w:tcW w:w="90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32</w:t>
            </w:r>
          </w:p>
        </w:tc>
        <w:tc>
          <w:tcPr>
            <w:tcW w:w="155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55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</w:p>
        </w:tc>
      </w:tr>
      <w:tr w:rsidR="00627356" w:rsidRPr="00AD2407" w:rsidTr="000A18BF">
        <w:trPr>
          <w:trHeight w:val="81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Культурна-адукацыйная дзейнасць Музейная педагогіка</w:t>
            </w:r>
          </w:p>
        </w:tc>
        <w:tc>
          <w:tcPr>
            <w:tcW w:w="90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42</w:t>
            </w:r>
          </w:p>
        </w:tc>
        <w:tc>
          <w:tcPr>
            <w:tcW w:w="155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55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</w:t>
            </w:r>
          </w:p>
        </w:tc>
      </w:tr>
      <w:tr w:rsidR="00627356" w:rsidRPr="00AD2407" w:rsidTr="000A18BF">
        <w:trPr>
          <w:trHeight w:val="81"/>
        </w:trPr>
        <w:tc>
          <w:tcPr>
            <w:tcW w:w="708" w:type="dxa"/>
          </w:tcPr>
          <w:p w:rsidR="00627356" w:rsidRPr="0052438F" w:rsidRDefault="00627356" w:rsidP="00AD240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45" w:type="dxa"/>
          </w:tcPr>
          <w:p w:rsidR="00627356" w:rsidRPr="0052438F" w:rsidRDefault="00627356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Музей установы адукацыі</w:t>
            </w:r>
          </w:p>
        </w:tc>
        <w:tc>
          <w:tcPr>
            <w:tcW w:w="90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55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</w:tcPr>
          <w:p w:rsidR="00627356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438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</w:tr>
      <w:tr w:rsidR="009D7664" w:rsidRPr="00AD2407" w:rsidTr="000A18BF">
        <w:trPr>
          <w:trHeight w:val="52"/>
        </w:trPr>
        <w:tc>
          <w:tcPr>
            <w:tcW w:w="5753" w:type="dxa"/>
            <w:gridSpan w:val="2"/>
            <w:tcBorders>
              <w:bottom w:val="single" w:sz="4" w:space="0" w:color="auto"/>
            </w:tcBorders>
          </w:tcPr>
          <w:p w:rsidR="009D7664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Усяго гадзін: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D7664" w:rsidRPr="0052438F" w:rsidRDefault="009D7664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664" w:rsidRPr="0052438F" w:rsidRDefault="001F2430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664" w:rsidRPr="0052438F" w:rsidRDefault="001F2430" w:rsidP="00AD2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3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168</w:t>
            </w:r>
          </w:p>
        </w:tc>
      </w:tr>
    </w:tbl>
    <w:p w:rsidR="009D7664" w:rsidRPr="00AD2407" w:rsidRDefault="009D7664" w:rsidP="00AD2407">
      <w:pPr>
        <w:pStyle w:val="1"/>
        <w:ind w:left="-540" w:firstLine="540"/>
        <w:outlineLvl w:val="0"/>
        <w:rPr>
          <w:sz w:val="30"/>
          <w:szCs w:val="30"/>
        </w:rPr>
      </w:pPr>
      <w:bookmarkStart w:id="0" w:name="_Toc463266662"/>
      <w:bookmarkStart w:id="1" w:name="_Toc446924799"/>
    </w:p>
    <w:p w:rsidR="00E158F7" w:rsidRPr="00AD2407" w:rsidRDefault="00D27DBA" w:rsidP="000A18BF">
      <w:pPr>
        <w:pStyle w:val="1"/>
        <w:spacing w:after="120"/>
        <w:ind w:firstLine="0"/>
        <w:outlineLvl w:val="0"/>
        <w:rPr>
          <w:sz w:val="30"/>
          <w:szCs w:val="30"/>
        </w:rPr>
      </w:pPr>
      <w:r w:rsidRPr="00AD2407">
        <w:rPr>
          <w:sz w:val="30"/>
          <w:szCs w:val="30"/>
          <w:lang w:val="en-US"/>
        </w:rPr>
        <w:t>ЗМЕСТ</w:t>
      </w:r>
      <w:bookmarkEnd w:id="0"/>
      <w:bookmarkEnd w:id="1"/>
    </w:p>
    <w:p w:rsidR="00D27DBA" w:rsidRPr="00AD2407" w:rsidRDefault="00D27DBA" w:rsidP="0052438F">
      <w:pPr>
        <w:pStyle w:val="3"/>
        <w:spacing w:after="0"/>
        <w:ind w:left="-540" w:firstLine="540"/>
        <w:jc w:val="center"/>
        <w:rPr>
          <w:b/>
          <w:bCs/>
          <w:sz w:val="30"/>
          <w:szCs w:val="30"/>
        </w:rPr>
      </w:pPr>
      <w:r w:rsidRPr="00AD2407">
        <w:rPr>
          <w:b/>
          <w:bCs/>
          <w:sz w:val="30"/>
          <w:szCs w:val="30"/>
        </w:rPr>
        <w:t>Тэма 1. Уводзіны. Сацыяльна-культурныя функцыі музея</w:t>
      </w:r>
    </w:p>
    <w:p w:rsidR="00CF6B70" w:rsidRPr="00AD2407" w:rsidRDefault="00D27DBA" w:rsidP="0042214D">
      <w:pPr>
        <w:pStyle w:val="3"/>
        <w:spacing w:after="0"/>
        <w:ind w:left="-540" w:firstLine="540"/>
        <w:jc w:val="center"/>
        <w:rPr>
          <w:b/>
          <w:bCs/>
          <w:sz w:val="30"/>
          <w:szCs w:val="30"/>
        </w:rPr>
      </w:pPr>
      <w:r w:rsidRPr="00AD2407">
        <w:rPr>
          <w:b/>
          <w:bCs/>
          <w:sz w:val="30"/>
          <w:szCs w:val="30"/>
        </w:rPr>
        <w:t>ў сучасным грамадстве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Музей як сацыяльны інстытут, які збі</w:t>
      </w:r>
      <w:proofErr w:type="gramStart"/>
      <w:r w:rsidRPr="00AD2407">
        <w:rPr>
          <w:sz w:val="30"/>
          <w:szCs w:val="30"/>
        </w:rPr>
        <w:t>рае</w:t>
      </w:r>
      <w:proofErr w:type="gramEnd"/>
      <w:r w:rsidRPr="00AD2407">
        <w:rPr>
          <w:sz w:val="30"/>
          <w:szCs w:val="30"/>
        </w:rPr>
        <w:t>, захоўвае, кансервуе і сацыялізуе здабыткі культуры ў галіне ведаў, тэхнікі, мастацтва, прыродазнаўства і г.д., ажыццяўляе навуковыя даследаванні і культурна-асветніцкую дзейнасць.</w:t>
      </w:r>
    </w:p>
    <w:p w:rsidR="00D27DBA" w:rsidRPr="00AD2407" w:rsidRDefault="00D27DBA" w:rsidP="00AD2407">
      <w:pPr>
        <w:pStyle w:val="a9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Роля музея ў захаванні агульначалавечай спадчыны.</w:t>
      </w:r>
    </w:p>
    <w:p w:rsidR="00D27DBA" w:rsidRPr="00AD2407" w:rsidRDefault="00D27DBA" w:rsidP="00AD2407">
      <w:pPr>
        <w:pStyle w:val="a9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Месца музея ў сучасным грамадстве.</w:t>
      </w:r>
    </w:p>
    <w:p w:rsidR="00E158F7" w:rsidRPr="00AD2407" w:rsidRDefault="00D27DBA" w:rsidP="004221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Паняцце музеялогіі. Музеялогія як навуковая дысцыпліна і яе месца ў сістэме іншых навук.</w:t>
      </w:r>
    </w:p>
    <w:p w:rsidR="00CF6B70" w:rsidRPr="00AD2407" w:rsidRDefault="00D27DBA" w:rsidP="0042214D">
      <w:pPr>
        <w:pStyle w:val="1"/>
        <w:ind w:right="0" w:firstLine="0"/>
        <w:outlineLvl w:val="0"/>
        <w:rPr>
          <w:sz w:val="30"/>
          <w:szCs w:val="30"/>
        </w:rPr>
      </w:pPr>
      <w:bookmarkStart w:id="2" w:name="_Toc464561448"/>
      <w:r w:rsidRPr="00AD2407">
        <w:rPr>
          <w:sz w:val="30"/>
          <w:szCs w:val="30"/>
        </w:rPr>
        <w:t>Тэма 2. Гісторыя музейнай справы</w:t>
      </w:r>
      <w:bookmarkEnd w:id="2"/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Этымалогія паняцця “музей”. Гісторыя ўзнікнення і развіцця музея (прыватнае збіральніцтва , узнікненне першых калекцый музейнага тыпу ў эпоху Адраджэння, мюнцкабінеты, натуркабінеты, кунсткамеры і г.д.). Пераход да агульнадаступнасці музеяў. Першыя публічныя музеі ў </w:t>
      </w:r>
      <w:r w:rsidRPr="00AD2407">
        <w:rPr>
          <w:rFonts w:ascii="Times New Roman" w:hAnsi="Times New Roman" w:cs="Times New Roman"/>
          <w:sz w:val="30"/>
          <w:szCs w:val="30"/>
          <w:lang w:val="en-US"/>
        </w:rPr>
        <w:t>XVII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ст.</w:t>
      </w:r>
    </w:p>
    <w:p w:rsidR="00D27DBA" w:rsidRPr="00AD2407" w:rsidRDefault="00D27DBA" w:rsidP="00AD2407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</w:rPr>
        <w:t xml:space="preserve">Пераўтварэнне музеяў у агульнадаступныя публічныя ўстановы ў першай палове XIX ст. Спецыялізацыя музеяў у другой палове XIX ст. – пачатку XX ст. (навукова-тэхнічныя, музеі прыродазнаўчага 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проф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>ілю, краязнаўчыя, этнаграфічныя ). Роля музеяў у навукова-адукацыйнай дзейнсці.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Асноўныя фактары павелічэння колькасці музеяў у пачатку-сярэдзіне XX ст.</w:t>
      </w:r>
      <w:r w:rsidR="00CF6B70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Асаблівасці развіцця музеяў у ліберальна-дэмакратычных і таталітарных дзяржавах Заходняй</w:t>
      </w:r>
      <w:proofErr w:type="gramStart"/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Е</w:t>
      </w:r>
      <w:proofErr w:type="gramEnd"/>
      <w:r w:rsidRPr="00AD2407">
        <w:rPr>
          <w:rFonts w:ascii="Times New Roman" w:hAnsi="Times New Roman" w:cs="Times New Roman"/>
          <w:sz w:val="30"/>
          <w:szCs w:val="30"/>
          <w:lang w:val="be-BY"/>
        </w:rPr>
        <w:t>ўропы, Азіі і Амерыкі.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Музейная справа ў свеце ў другой палове XX ст. Пашырэнне сферы дзейнасці музеяў. Асаблівасці развіцця музейнай справы ў розных рэгіёнах свету пасля другой сусветнай вайны. Стварэнне сеткі музейных навуковых і даследчых цэнтраў. Міжнародныя музейныя ўстановы (ICOM 1964).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t>Музейная перыёдыка.</w:t>
      </w:r>
    </w:p>
    <w:p w:rsidR="00D27DBA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t>Буйнейшыя музей свету.</w:t>
      </w:r>
    </w:p>
    <w:p w:rsidR="00485220" w:rsidRPr="00AD2407" w:rsidRDefault="00485220" w:rsidP="00AD2407">
      <w:pPr>
        <w:pStyle w:val="3"/>
        <w:spacing w:after="0"/>
        <w:ind w:left="0" w:firstLine="709"/>
        <w:rPr>
          <w:sz w:val="30"/>
          <w:szCs w:val="30"/>
        </w:rPr>
      </w:pPr>
    </w:p>
    <w:p w:rsidR="00D27DBA" w:rsidRPr="00AD2407" w:rsidRDefault="00D27DBA" w:rsidP="00AD2407">
      <w:pPr>
        <w:pStyle w:val="a9"/>
        <w:ind w:firstLine="709"/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</w:pPr>
      <w:r w:rsidRPr="00AD2407"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  <w:lastRenderedPageBreak/>
        <w:t>Практычныя заняткі:</w:t>
      </w:r>
    </w:p>
    <w:p w:rsidR="00D27DBA" w:rsidRPr="00AD2407" w:rsidRDefault="00D27DBA" w:rsidP="00AD2407">
      <w:pPr>
        <w:pStyle w:val="a9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1. Знаёмства з музейнай перыёдыкай і музеязнаўчай літаратурай (часопісамі “Музеум”, “Мир музея”, “Спадчына” і інш.)</w:t>
      </w:r>
    </w:p>
    <w:p w:rsidR="008A4972" w:rsidRPr="00AD2407" w:rsidRDefault="00D27DBA" w:rsidP="0042214D">
      <w:pPr>
        <w:pStyle w:val="a9"/>
        <w:spacing w:after="120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2. Знаёмства з экспазіцыямі музеяў свету па альбомах, слайд-фільмах, відэа матэрыялахі інш. крыніцах.</w:t>
      </w:r>
    </w:p>
    <w:p w:rsidR="003B646D" w:rsidRPr="00AD2407" w:rsidRDefault="00756F4D" w:rsidP="0042214D">
      <w:pPr>
        <w:pStyle w:val="2"/>
        <w:spacing w:after="0" w:line="240" w:lineRule="auto"/>
        <w:jc w:val="center"/>
        <w:rPr>
          <w:b/>
          <w:bCs/>
          <w:spacing w:val="8"/>
          <w:sz w:val="30"/>
          <w:szCs w:val="30"/>
          <w:lang w:val="be-BY"/>
        </w:rPr>
      </w:pPr>
      <w:r w:rsidRPr="00AD2407">
        <w:rPr>
          <w:b/>
          <w:bCs/>
          <w:sz w:val="30"/>
          <w:szCs w:val="30"/>
          <w:lang w:val="be-BY"/>
        </w:rPr>
        <w:t>Тэма 3.</w:t>
      </w:r>
      <w:r w:rsidR="00D27DBA" w:rsidRPr="00AD2407">
        <w:rPr>
          <w:b/>
          <w:bCs/>
          <w:sz w:val="30"/>
          <w:szCs w:val="30"/>
          <w:lang w:val="be-BY"/>
        </w:rPr>
        <w:t xml:space="preserve"> </w:t>
      </w:r>
      <w:r w:rsidR="00D27DBA" w:rsidRPr="00AD2407">
        <w:rPr>
          <w:b/>
          <w:bCs/>
          <w:spacing w:val="8"/>
          <w:sz w:val="30"/>
          <w:szCs w:val="30"/>
          <w:lang w:val="be-BY"/>
        </w:rPr>
        <w:t>Гісторыя музейнай справы на Беларусі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Крыніцы вывучэння музейнай справы (арыгінальныя апісанні і ката-логі, музеязнаўчыя выданні, каталогі музеяў, манаграфічныя даследаванні, працы музеяў, музеязнаўчыя часопісы і г. д.)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Старажытнабеларускае збіральніцтва (велікакняжацкія зборы і зборы рэчаў культавага прызначэння). Прыватнае збіральніцтва. Калекцыі ўнікаль-ных помнікаў матэрыяльнай культуры, фамільных рэліквій, рэдкіх кніг, ру-капісаў у маёнтку Радзівілаў у Нясвіжы, “Сапежанскі збор”.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Перамены ў падыходах да прыватнага калекцыяніравання ў другой палове ХVІІІ ст. Палацавыя галерэі і прыватнашляхецкія зборы І</w:t>
      </w:r>
      <w:r w:rsidRPr="00AD2407">
        <w:rPr>
          <w:rFonts w:ascii="Times New Roman" w:hAnsi="Times New Roman" w:cs="Times New Roman"/>
          <w:spacing w:val="-20"/>
          <w:sz w:val="30"/>
          <w:szCs w:val="30"/>
          <w:lang w:val="be-BY"/>
        </w:rPr>
        <w:t>.</w:t>
      </w:r>
      <w:r w:rsidRPr="00AD2407">
        <w:rPr>
          <w:rFonts w:ascii="Times New Roman" w:hAnsi="Times New Roman" w:cs="Times New Roman"/>
          <w:spacing w:val="-24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Храптовіча (Шчорсы), А.</w:t>
      </w:r>
      <w:r w:rsidRPr="00AD2407">
        <w:rPr>
          <w:rFonts w:ascii="Times New Roman" w:hAnsi="Times New Roman" w:cs="Times New Roman"/>
          <w:spacing w:val="-22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Тызенгаўза</w:t>
      </w:r>
      <w:r w:rsidRPr="00AD2407">
        <w:rPr>
          <w:rFonts w:ascii="Times New Roman" w:hAnsi="Times New Roman" w:cs="Times New Roman"/>
          <w:spacing w:val="2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pacing w:val="2"/>
          <w:sz w:val="30"/>
          <w:szCs w:val="30"/>
          <w:lang w:val="be-BY"/>
        </w:rPr>
        <w:t>(Гродна)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і інш. 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Узнікненне першых музеяў пры навучальных установах, іх роля ў развіцці даследаванняў у галіне прыродазнаўчых, дакладных навук. Музей пры Полацкай калегіі езуітаў. “Кабінет натуральнай гісторыі” Гродзенскай медыцынскай школы.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Драбленне і вываз калекцый з беларускіх земляў пасля падзелу Рэчы Паспалітай. </w:t>
      </w:r>
      <w:r w:rsidRPr="00AD2407">
        <w:rPr>
          <w:rFonts w:ascii="Times New Roman" w:hAnsi="Times New Roman" w:cs="Times New Roman"/>
          <w:spacing w:val="-10"/>
          <w:kern w:val="16"/>
          <w:sz w:val="30"/>
          <w:szCs w:val="30"/>
          <w:lang w:val="be-BY"/>
        </w:rPr>
        <w:t>Лёс “Музеўма айчыннай прамысловасці” Горы-Горыцкага прамыс-</w:t>
      </w:r>
      <w:r w:rsidRPr="00AD2407">
        <w:rPr>
          <w:rFonts w:ascii="Times New Roman" w:hAnsi="Times New Roman" w:cs="Times New Roman"/>
          <w:kern w:val="16"/>
          <w:sz w:val="30"/>
          <w:szCs w:val="30"/>
          <w:lang w:val="be-BY"/>
        </w:rPr>
        <w:t>ловага інстытута.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Віленскі музей старажытнасцей – першы агульнадаступны музей на Беларусі (1856).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Тэндэнцыі развіцця музеяў Беларусі ў канцы ХІХ – пачатку ХХ стст. </w:t>
      </w:r>
      <w:r w:rsidRPr="00AD2407">
        <w:rPr>
          <w:rFonts w:ascii="Times New Roman" w:hAnsi="Times New Roman" w:cs="Times New Roman"/>
          <w:sz w:val="30"/>
          <w:szCs w:val="30"/>
        </w:rPr>
        <w:t>Царкоўна-археалагічныя музеі, музеі пры земствах, навуковых таварыствах, навучальных установах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Прыватныя калекцыі ў другой палове ХІХ ст.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Дзейнасць І. Луцкевіча па стварэнні Беларускага музея ў Вільні.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Змены ў музейнай справе пасля </w:t>
      </w:r>
      <w:smartTag w:uri="urn:schemas-microsoft-com:office:smarttags" w:element="metricconverter">
        <w:smartTagPr>
          <w:attr w:name="ProductID" w:val="1917 г"/>
        </w:smartTagPr>
        <w:r w:rsidRPr="00AD2407">
          <w:rPr>
            <w:rFonts w:ascii="Times New Roman" w:hAnsi="Times New Roman" w:cs="Times New Roman"/>
            <w:spacing w:val="-14"/>
            <w:sz w:val="30"/>
            <w:szCs w:val="30"/>
            <w:lang w:val="be-BY"/>
          </w:rPr>
          <w:t>1917 г</w:t>
        </w:r>
      </w:smartTag>
      <w:r w:rsidRPr="00AD2407">
        <w:rPr>
          <w:rFonts w:ascii="Times New Roman" w:hAnsi="Times New Roman" w:cs="Times New Roman"/>
          <w:spacing w:val="-14"/>
          <w:sz w:val="30"/>
          <w:szCs w:val="30"/>
          <w:lang w:val="be-BY"/>
        </w:rPr>
        <w:t>.</w:t>
      </w:r>
      <w:r w:rsidRPr="00AD2407">
        <w:rPr>
          <w:rFonts w:ascii="Times New Roman" w:hAnsi="Times New Roman" w:cs="Times New Roman"/>
          <w:spacing w:val="-1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pacing w:val="-6"/>
          <w:kern w:val="144"/>
          <w:sz w:val="30"/>
          <w:szCs w:val="30"/>
          <w:lang w:val="be-BY"/>
        </w:rPr>
        <w:t xml:space="preserve">Заканадаўчыя акты савецкага </w:t>
      </w:r>
      <w:r w:rsidRPr="00AD2407">
        <w:rPr>
          <w:rFonts w:ascii="Times New Roman" w:hAnsi="Times New Roman" w:cs="Times New Roman"/>
          <w:spacing w:val="4"/>
          <w:kern w:val="144"/>
          <w:sz w:val="30"/>
          <w:szCs w:val="30"/>
          <w:lang w:val="be-BY"/>
        </w:rPr>
        <w:t>ўрада па музейнай справе.</w:t>
      </w:r>
      <w:r w:rsidRPr="00AD2407">
        <w:rPr>
          <w:rFonts w:ascii="Times New Roman" w:hAnsi="Times New Roman" w:cs="Times New Roman"/>
          <w:kern w:val="144"/>
          <w:sz w:val="30"/>
          <w:szCs w:val="30"/>
          <w:lang w:val="be-BY"/>
        </w:rPr>
        <w:t xml:space="preserve"> Нацыяналізацыя культурна-гістарычных каштоўнасцей. Дзяржаўныя ўстановы па кіраванню музеямі.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Стварэнне музейнай сеткі і нацыянальнага музейнага фонду. 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pacing w:val="-8"/>
          <w:sz w:val="30"/>
          <w:szCs w:val="30"/>
          <w:lang w:val="be-BY"/>
        </w:rPr>
        <w:t>Беларускі дзяржаўны музей і яго філіялы. Роля М. Шчакаціхіна ў стварэнні нацыянальнага беларускага музея.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Мясцовыя краязнаўчыя музеі. Роля краязнаўчага руху ў арганізацыі музеяў.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Краязнаўчыя музеі ў Заходняй Беларусі. </w:t>
      </w:r>
      <w:r w:rsidRPr="00AD2407">
        <w:rPr>
          <w:rFonts w:ascii="Times New Roman" w:hAnsi="Times New Roman" w:cs="Times New Roman"/>
          <w:spacing w:val="6"/>
          <w:sz w:val="30"/>
          <w:szCs w:val="30"/>
          <w:lang w:val="be-BY"/>
        </w:rPr>
        <w:t>Развіццё Беларускага музея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І.</w:t>
      </w:r>
      <w:r w:rsidR="00181DF5" w:rsidRPr="00AD240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Луцкевіча ў Вільні (1921–1946 г г.). </w:t>
      </w:r>
      <w:r w:rsidRPr="00AD2407">
        <w:rPr>
          <w:rFonts w:ascii="Times New Roman" w:hAnsi="Times New Roman" w:cs="Times New Roman"/>
          <w:sz w:val="30"/>
          <w:szCs w:val="30"/>
        </w:rPr>
        <w:t>Гродзенскі гісторыка-</w:t>
      </w:r>
      <w:r w:rsidRPr="00AD2407">
        <w:rPr>
          <w:rFonts w:ascii="Times New Roman" w:hAnsi="Times New Roman" w:cs="Times New Roman"/>
          <w:sz w:val="30"/>
          <w:szCs w:val="30"/>
        </w:rPr>
        <w:lastRenderedPageBreak/>
        <w:t xml:space="preserve">археалагічны музей. Палескі музей у 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>інску. Дом-музей А. Міцкевіча ў Навагрудку.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Ідэалагізацыя і палітызацыя музейнай справы ў 30-я гады ХХ ст, рабаўніцтва і продаж найкаштоўнейшых музейных прадметаў, рэпрэсіі ў адносінах да супрацоўнікаў музеяў.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Музеі Беларусі ў гады Вялікай Айчыннай вайны. Страты часткі музейнага фонду падчас акупацыі.</w:t>
      </w:r>
    </w:p>
    <w:p w:rsidR="003B646D" w:rsidRPr="00AD2407" w:rsidRDefault="00D27DBA" w:rsidP="0042214D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Аднаўленне і развіццё музейнай сеткі ў пасляваенны час. Змяненне сістэмы кіравання музеямі, падпарадкаванне музеяў міністэству культуры БССР</w:t>
      </w:r>
      <w:r w:rsidRPr="00AD2407">
        <w:rPr>
          <w:rFonts w:ascii="Times New Roman" w:hAnsi="Times New Roman" w:cs="Times New Roman"/>
          <w:kern w:val="144"/>
          <w:sz w:val="30"/>
          <w:szCs w:val="30"/>
          <w:lang w:val="be-BY"/>
        </w:rPr>
        <w:t>. Пашырэнне музейнай сеткі. Павелічэнне колькасці музеяў ваенна-гістарычных, мемарыяльных, працоўнай і баявой славы. Рост сеткі грамадскіх музеяў. Праблемы забеспячэння музеяў спецыялістамі.</w:t>
      </w:r>
    </w:p>
    <w:p w:rsidR="00E158F7" w:rsidRPr="00AD2407" w:rsidRDefault="00D27DBA" w:rsidP="0042214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Тэма 4. </w:t>
      </w:r>
      <w:r w:rsidRPr="00AD2407">
        <w:rPr>
          <w:rFonts w:ascii="Times New Roman" w:hAnsi="Times New Roman" w:cs="Times New Roman"/>
          <w:b/>
          <w:bCs/>
          <w:spacing w:val="2"/>
          <w:sz w:val="30"/>
          <w:szCs w:val="30"/>
          <w:lang w:val="be-BY"/>
        </w:rPr>
        <w:t>Сістэма арганізацыі музейнай справы ў сучаснай Беларусі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 xml:space="preserve">Характарыстыка сучаснага становішча музейнай справы на Беларусі. Законы РБ “Аб музеях і </w:t>
      </w:r>
      <w:proofErr w:type="gramStart"/>
      <w:r w:rsidRPr="00AD2407">
        <w:rPr>
          <w:sz w:val="30"/>
          <w:szCs w:val="30"/>
        </w:rPr>
        <w:t>музейным</w:t>
      </w:r>
      <w:proofErr w:type="gramEnd"/>
      <w:r w:rsidRPr="00AD2407">
        <w:rPr>
          <w:sz w:val="30"/>
          <w:szCs w:val="30"/>
        </w:rPr>
        <w:t xml:space="preserve"> фондзе Рэспублікі Беларусь”(2006).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Класіфікацыя музеяў. Прынцыпы дзялення музеяў на групы. Якасная тыпалогія (публічныя, навуковыя, вучэбныя). Дзяленне музеяў па іерархічнай падпарадкаванасці (цэнтральныя, мясцовыя, абласныя і г. д.). Ведамасная прыналежнасць музеяў.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Асноўныя профільныя групы музеяў. Музеі комплекснага профілю.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Тыпы музеяў (музей пад адкрытым небам, скансэн, музей-запаведнік, мемарыяльны музей, дом-музей і г. д.). Музей народнай архітэктуры і побыту. Гісторыка-культрны музей-</w:t>
      </w:r>
      <w:r w:rsidRPr="00AD2407">
        <w:rPr>
          <w:rFonts w:ascii="Times New Roman" w:hAnsi="Times New Roman" w:cs="Times New Roman"/>
          <w:spacing w:val="20"/>
          <w:sz w:val="30"/>
          <w:szCs w:val="30"/>
          <w:lang w:val="be-BY"/>
        </w:rPr>
        <w:t>запаведнік “Заслаўе”.</w:t>
      </w:r>
      <w:r w:rsidRPr="00AD2407">
        <w:rPr>
          <w:rFonts w:ascii="Times New Roman" w:hAnsi="Times New Roman" w:cs="Times New Roman"/>
          <w:spacing w:val="-2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Полацкі гісторыка</w:t>
      </w:r>
      <w:r w:rsidRPr="00AD2407">
        <w:rPr>
          <w:rFonts w:ascii="Times New Roman" w:hAnsi="Times New Roman" w:cs="Times New Roman"/>
          <w:spacing w:val="20"/>
          <w:sz w:val="30"/>
          <w:szCs w:val="30"/>
          <w:lang w:val="be-BY"/>
        </w:rPr>
        <w:t>-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архітэктурны музей-запаведнік.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 xml:space="preserve">Музейная сетка Беларусі. Галаўны музей і яго філіялы. Нацыянальны музей гісторыі і культуры Беларусі, Музей старажытнабеларускай культуры НАН, Нацыянальны мастацкі музей, Гродзенскі гісторыка-археалагічны музей, філіялы рэспубліканскіх музеяў, абласныя музеі, мясцовыя краязнаўчыя музеі. 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Катэгорыі музея. Параметры вызначэння катэгорыі музея (месца ў дзяржаўнай сістэме музеяў, аб</w:t>
      </w:r>
      <w:r w:rsidRPr="00AD2407">
        <w:rPr>
          <w:rFonts w:ascii="Times New Roman" w:hAnsi="Times New Roman" w:cs="Times New Roman"/>
          <w:sz w:val="30"/>
          <w:szCs w:val="30"/>
          <w:vertAlign w:val="superscript"/>
          <w:lang w:val="be-BY"/>
        </w:rPr>
        <w:t>’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ём асноўнага фонду, экспазіцыйная плошча, колькасць наведванняў і г. д.). </w:t>
      </w:r>
    </w:p>
    <w:p w:rsidR="00D27DBA" w:rsidRPr="00AD2407" w:rsidRDefault="00D27DBA" w:rsidP="00AD2407">
      <w:pPr>
        <w:pStyle w:val="a9"/>
        <w:ind w:firstLine="709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AD2407">
        <w:rPr>
          <w:rFonts w:ascii="Times New Roman" w:hAnsi="Times New Roman" w:cs="Times New Roman"/>
          <w:b/>
          <w:i/>
          <w:sz w:val="30"/>
          <w:szCs w:val="30"/>
          <w:u w:val="single"/>
        </w:rPr>
        <w:t>Практычныя заняткі</w:t>
      </w:r>
      <w:r w:rsidR="008A4972" w:rsidRPr="00AD2407">
        <w:rPr>
          <w:rFonts w:ascii="Times New Roman" w:hAnsi="Times New Roman" w:cs="Times New Roman"/>
          <w:b/>
          <w:i/>
          <w:sz w:val="30"/>
          <w:szCs w:val="30"/>
          <w:u w:val="single"/>
        </w:rPr>
        <w:t>.</w:t>
      </w:r>
      <w:r w:rsidRPr="00AD2407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</w:p>
    <w:p w:rsidR="00D27DBA" w:rsidRPr="00AD2407" w:rsidRDefault="00D27DBA" w:rsidP="00AD2407">
      <w:pPr>
        <w:pStyle w:val="a9"/>
        <w:ind w:firstLine="709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>1. Экскурсіі ў музеі.</w:t>
      </w:r>
    </w:p>
    <w:p w:rsidR="00E158F7" w:rsidRPr="00AD2407" w:rsidRDefault="00D27DBA" w:rsidP="004221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</w:rPr>
        <w:t xml:space="preserve">Па магчымасці неадходна наведаць: музеі гістарычнага 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проф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>ілю, літаратурны, прыродазнаўчы, мастацкі, мемарыяльны, музеі пад адк</w:t>
      </w:r>
      <w:r w:rsidR="00B052BF" w:rsidRPr="00AD2407">
        <w:rPr>
          <w:rFonts w:ascii="Times New Roman" w:hAnsi="Times New Roman" w:cs="Times New Roman"/>
          <w:sz w:val="30"/>
          <w:szCs w:val="30"/>
        </w:rPr>
        <w:t>рытым небам, музеі-запаведнікі.</w:t>
      </w:r>
    </w:p>
    <w:p w:rsidR="008A4972" w:rsidRPr="00AD2407" w:rsidRDefault="00D27DBA" w:rsidP="0042214D">
      <w:pPr>
        <w:pStyle w:val="6"/>
        <w:ind w:right="0" w:firstLine="0"/>
        <w:jc w:val="center"/>
        <w:outlineLvl w:val="5"/>
        <w:rPr>
          <w:sz w:val="30"/>
          <w:szCs w:val="30"/>
        </w:rPr>
      </w:pPr>
      <w:r w:rsidRPr="00AD2407">
        <w:rPr>
          <w:sz w:val="30"/>
          <w:szCs w:val="30"/>
        </w:rPr>
        <w:t xml:space="preserve">Тэма 5. </w:t>
      </w:r>
      <w:r w:rsidRPr="00AD2407">
        <w:rPr>
          <w:spacing w:val="20"/>
          <w:sz w:val="30"/>
          <w:szCs w:val="30"/>
        </w:rPr>
        <w:t>Структура музея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 xml:space="preserve">Дырэкцыя музея. </w:t>
      </w:r>
      <w:r w:rsidRPr="00AD2407">
        <w:rPr>
          <w:spacing w:val="-14"/>
          <w:kern w:val="144"/>
          <w:sz w:val="30"/>
          <w:szCs w:val="30"/>
        </w:rPr>
        <w:t xml:space="preserve">Статус, </w:t>
      </w:r>
      <w:proofErr w:type="gramStart"/>
      <w:r w:rsidRPr="00AD2407">
        <w:rPr>
          <w:spacing w:val="-14"/>
          <w:kern w:val="144"/>
          <w:sz w:val="30"/>
          <w:szCs w:val="30"/>
        </w:rPr>
        <w:t>правы</w:t>
      </w:r>
      <w:proofErr w:type="gramEnd"/>
      <w:r w:rsidRPr="00AD2407">
        <w:rPr>
          <w:spacing w:val="-14"/>
          <w:kern w:val="144"/>
          <w:sz w:val="30"/>
          <w:szCs w:val="30"/>
        </w:rPr>
        <w:t xml:space="preserve"> і абавязкі дырэктара</w:t>
      </w:r>
      <w:r w:rsidRPr="00AD2407">
        <w:rPr>
          <w:spacing w:val="-16"/>
          <w:kern w:val="144"/>
          <w:sz w:val="30"/>
          <w:szCs w:val="30"/>
        </w:rPr>
        <w:t>.</w:t>
      </w:r>
      <w:r w:rsidRPr="00AD2407">
        <w:rPr>
          <w:spacing w:val="-18"/>
          <w:kern w:val="144"/>
          <w:sz w:val="30"/>
          <w:szCs w:val="30"/>
        </w:rPr>
        <w:t xml:space="preserve"> </w:t>
      </w:r>
      <w:r w:rsidRPr="00AD2407">
        <w:rPr>
          <w:sz w:val="30"/>
          <w:szCs w:val="30"/>
        </w:rPr>
        <w:t>Намеснікі дырэктара па навуковай рабоце і гаспадарцы. Вучоны сакратар. Роля галоўнага захавальніка ў забеспячэнні захаванасці музейнага збору.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44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kern w:val="144"/>
          <w:sz w:val="30"/>
          <w:szCs w:val="30"/>
          <w:lang w:val="be-BY"/>
        </w:rPr>
        <w:lastRenderedPageBreak/>
        <w:t>Дарадчыя структуры пры дырэкцыі музея. Навуковая рада, яе роля ў каардынацыі дзейнасці музея. Навукова-метадычная рада,яе задачы па пытаннях камплектацыі, экспазіцыйнай, культурна-адукацыйнай дзейнасці і г. д.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Фондава-закупачная камісія. Вызначэнне каштоўнасці і мэтазгоднасці закупкі тых або іншых прадметаў, уключэнне іх у склад таго ці іншага збору, калекцыі і г. д.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Навуковыя аддзелы, іх месца ў структуры музея.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Навукова-фондавы аддзел.</w:t>
      </w:r>
      <w:r w:rsidRPr="00AD2407">
        <w:rPr>
          <w:rFonts w:ascii="Times New Roman" w:hAnsi="Times New Roman" w:cs="Times New Roman"/>
          <w:spacing w:val="-26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Фарміраванне </w:t>
      </w:r>
      <w:r w:rsidRPr="00AD2407">
        <w:rPr>
          <w:rFonts w:ascii="Times New Roman" w:hAnsi="Times New Roman" w:cs="Times New Roman"/>
          <w:spacing w:val="-20"/>
          <w:sz w:val="30"/>
          <w:szCs w:val="30"/>
          <w:lang w:val="be-BY"/>
        </w:rPr>
        <w:t xml:space="preserve">і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захаванне музейных фондаў.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Экспазіцыйны аддзел. Арганізацыя экспазіцыйна-выставачнай работы.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Аддзел музейнай педагогікі,традыцыйныя і сучасныя формы работы з наведвальнікамі.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Наяўнасць іншых аддзелаў у залежнасці ад профілю і катэгорыі музея (жывапісу, графікі, ДУМ, рэстаўрацыі, выдавецкага і г.д.).</w:t>
      </w:r>
    </w:p>
    <w:p w:rsidR="008A4972" w:rsidRPr="00AD2407" w:rsidRDefault="00D27DBA" w:rsidP="0042214D">
      <w:pPr>
        <w:pStyle w:val="a9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 xml:space="preserve">Навукова-дапаможныя і гаспадарчыя падпарадкаванні музея. 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Б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>ібліятэка, архіў.</w:t>
      </w:r>
    </w:p>
    <w:p w:rsidR="008A4972" w:rsidRPr="00AD2407" w:rsidRDefault="00C301D9" w:rsidP="0042214D">
      <w:pPr>
        <w:pStyle w:val="a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sz w:val="30"/>
          <w:szCs w:val="30"/>
          <w:lang w:val="be-BY"/>
        </w:rPr>
        <w:t>Тэма 6.</w:t>
      </w:r>
      <w:r w:rsidR="00D27DBA" w:rsidRPr="00AD24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Навукова-фондавая работа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</w:rPr>
        <w:t xml:space="preserve">Закон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AD2407">
        <w:rPr>
          <w:rFonts w:ascii="Times New Roman" w:hAnsi="Times New Roman" w:cs="Times New Roman"/>
          <w:sz w:val="30"/>
          <w:szCs w:val="30"/>
        </w:rPr>
        <w:t xml:space="preserve"> Аб музеях і 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музейным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 xml:space="preserve"> фондзе Рэспублікі Беларусь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” (2006),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Інструкцыя аб парадку захавання і выкарыстання рпадметаў музейнага фонду РБ (1997)</w:t>
      </w:r>
    </w:p>
    <w:p w:rsidR="00D27DBA" w:rsidRPr="00AD2407" w:rsidRDefault="00D27DBA" w:rsidP="00AD240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be-BY"/>
        </w:rPr>
      </w:pPr>
      <w:bookmarkStart w:id="3" w:name="_Toc463266664"/>
      <w:bookmarkStart w:id="4" w:name="_Toc446924801"/>
      <w:bookmarkStart w:id="5" w:name="_Toc446923756"/>
      <w:r w:rsidRPr="00AD2407">
        <w:rPr>
          <w:b/>
          <w:bCs/>
          <w:i/>
          <w:iCs/>
          <w:sz w:val="30"/>
          <w:szCs w:val="30"/>
          <w:lang w:val="be-BY"/>
        </w:rPr>
        <w:t>Фарміраванне фондавага збору</w:t>
      </w:r>
      <w:r w:rsidRPr="00AD2407">
        <w:rPr>
          <w:sz w:val="30"/>
          <w:szCs w:val="30"/>
          <w:lang w:val="be-BY"/>
        </w:rPr>
        <w:t xml:space="preserve"> – асноўны накірунак дзейнасці музея. Адлюстраванне з дапамогай фондавых прадметаў профілю музея. Навуковае камплектаванне музейных фондаў як мэтанакіраваны планавы працэс выяўлення і збору прадметаў музейнага значэння, для папаўнення музейнага збору і рэалізацыі музеем функцыі дакументавання.</w:t>
      </w:r>
      <w:bookmarkEnd w:id="3"/>
      <w:bookmarkEnd w:id="4"/>
      <w:bookmarkEnd w:id="5"/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Навуковая канцэпцыя камплектавання – сістэмнае ўяўленне аб мэтах, напрамках, формах і метадах камплектавання фондаў музея і як аснова дзейнасці ўсіх падпарадкаванняў музея.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>Планаванне камплектавання. Метады камплектавання (тэматычнае і сістэматычнае).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Формы камплектавання (збіральніцкая дзейнасць, экспедыцыя, камандыроўка). Формы бягучага камплектавання (закупка, абмен, перадача ў дар, перадача на часовае захаванне).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Улік і захаванне музейных фондаў. Нарматыўныя дакументы па ўліку і захаванню. Уліковая навукова-фондавая дакументацыя як умова юрыдычнай аховы музейнага збору.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>Дакументы першаснага ўліку (акты прыёму фондава-закупачнай камі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>іі). Кні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га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 xml:space="preserve"> паступленняў. Вопісы калекцый. Навуковыя пашпарты музейных прадметаў.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 xml:space="preserve">Склад і структура </w:t>
      </w:r>
      <w:proofErr w:type="gramStart"/>
      <w:r w:rsidRPr="00AD2407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музейных</w:t>
      </w:r>
      <w:proofErr w:type="gramEnd"/>
      <w:r w:rsidRPr="00AD2407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фондаў. </w:t>
      </w:r>
      <w:r w:rsidRPr="00AD2407">
        <w:rPr>
          <w:rFonts w:ascii="Times New Roman" w:hAnsi="Times New Roman" w:cs="Times New Roman"/>
          <w:sz w:val="30"/>
          <w:szCs w:val="30"/>
        </w:rPr>
        <w:t>Асноўныя элементы структуры музейных фондаў. Асноўны фонд. Калекцыя як ядро асноў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нага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 xml:space="preserve"> фонду. Аменны фонд. Дублетны фонд. Фонд няпрофільных матэрыялаў. Навукова-дапаможны фонд. Фонд часовага захавання.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Музейная калекцыя як сістэма і асноўная форма арганізацыі і захавання музейных прадметаў. Інфармацыйны патэнцыял музейнай калекцыі – крыніца навуковай і культурнай інфармацыі. Яе роля ў даследаванні профіль-най навукі. Калекцыі тэматычныя, сістэматычныя, мемарыяльныя, прыватныя.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 xml:space="preserve">Вывучэнне і навуковае апісанне музейных прадметаў. Атрыбуцыя. Вызначэнне аўтэнтычнасці, сапраўднасці. Музейная каштоўнасць прадмета. Вопісы калекцый. 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pacing w:val="-20"/>
          <w:sz w:val="30"/>
          <w:szCs w:val="30"/>
          <w:lang w:val="be-BY"/>
        </w:rPr>
      </w:pPr>
      <w:r w:rsidRPr="00AD2407">
        <w:rPr>
          <w:b/>
          <w:bCs/>
          <w:i/>
          <w:iCs/>
          <w:sz w:val="30"/>
          <w:szCs w:val="30"/>
          <w:lang w:val="be-BY"/>
        </w:rPr>
        <w:t>Захаванне</w:t>
      </w:r>
      <w:r w:rsidRPr="00AD2407">
        <w:rPr>
          <w:sz w:val="30"/>
          <w:szCs w:val="30"/>
          <w:lang w:val="be-BY"/>
        </w:rPr>
        <w:t xml:space="preserve">. Забеспячэнне захаванасці музейных прадметаў у спецыяльна прыстасаваных фондасховішчах, стварэнне найбольш рацыянальнай сістэмы захавання (тэмпературна-вільготны, светлавы, біялагічны рэжымы, адпаведная ўпакоўка, прафілактычная апрацоўка, планавая рэстаўрацыя, кансервацыя </w:t>
      </w:r>
      <w:r w:rsidRPr="00AD2407">
        <w:rPr>
          <w:spacing w:val="-20"/>
          <w:sz w:val="30"/>
          <w:szCs w:val="30"/>
          <w:lang w:val="be-BY"/>
        </w:rPr>
        <w:t>і г. д.).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Патрабаванне да фондасховішча і яго абсталявання (ахова, пажарная бяспека, стварэнне ўмоў для навуковай апрацоўкі і выкарыстоўвання).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Захаванне музейных прадметаў у экспазіцыі. Адкрытае захаванне.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t>Кансервацыя і рэстаўрацыя музейных прадметаў.</w:t>
      </w:r>
    </w:p>
    <w:p w:rsidR="00D27DBA" w:rsidRPr="00AD2407" w:rsidRDefault="00D27DBA" w:rsidP="00AD2407">
      <w:pPr>
        <w:pStyle w:val="3"/>
        <w:spacing w:after="0"/>
        <w:ind w:left="0" w:firstLine="709"/>
        <w:rPr>
          <w:b/>
          <w:bCs/>
          <w:i/>
          <w:iCs/>
          <w:sz w:val="30"/>
          <w:szCs w:val="30"/>
          <w:u w:val="single"/>
          <w:lang w:val="be-BY"/>
        </w:rPr>
      </w:pPr>
      <w:r w:rsidRPr="00AD2407">
        <w:rPr>
          <w:b/>
          <w:bCs/>
          <w:i/>
          <w:iCs/>
          <w:sz w:val="30"/>
          <w:szCs w:val="30"/>
          <w:u w:val="single"/>
          <w:lang w:val="be-BY"/>
        </w:rPr>
        <w:t>Практычныя заняткі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1.Экскурсія у фондасхрвішча дзяржаўнага музея. Знаёмства з правіламі захавання музейных прадметаў. Знаёмства з работай супрацоўнікаў музейных фондаў (захавальнікамі, рэстаўратарамі).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 xml:space="preserve">2.Работа ў фондасховішчы школьнага музея (апісанне </w:t>
      </w:r>
      <w:proofErr w:type="gramStart"/>
      <w:r w:rsidRPr="00AD2407">
        <w:rPr>
          <w:sz w:val="30"/>
          <w:szCs w:val="30"/>
        </w:rPr>
        <w:t>музейных</w:t>
      </w:r>
      <w:proofErr w:type="gramEnd"/>
      <w:r w:rsidRPr="00AD2407">
        <w:rPr>
          <w:sz w:val="30"/>
          <w:szCs w:val="30"/>
        </w:rPr>
        <w:t xml:space="preserve"> прадметаў, чыстка і кансервацыя музейных прадметаў, складанне каталогаў, вопісаў калекцый і г.д.).</w:t>
      </w:r>
    </w:p>
    <w:p w:rsidR="000A18BF" w:rsidRPr="00AD2407" w:rsidRDefault="00D27DBA" w:rsidP="0042214D">
      <w:pPr>
        <w:pStyle w:val="3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3.Падрыхтоўка і правядзенне школьнай экспедыцыі па сбору экспанатаў. Апрацоўка сабраных падметаў (складанне дакументаў першаснага ўліку).</w:t>
      </w:r>
    </w:p>
    <w:p w:rsidR="008A4972" w:rsidRPr="00AD2407" w:rsidRDefault="008A4972" w:rsidP="0042214D">
      <w:pPr>
        <w:pStyle w:val="a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sz w:val="30"/>
          <w:szCs w:val="30"/>
          <w:lang w:val="be-BY"/>
        </w:rPr>
        <w:t>Тэма 7.</w:t>
      </w:r>
      <w:r w:rsidR="00D27DBA" w:rsidRPr="00AD24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Навукова-экспазіцыйная работа ў музеі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Тыпы музейнай экспазіцыі. Прынцыпы пабудовы музейнай экспазіцыі: ідэйнасць, навуковасць, універсальнасць.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Методыка пабудовы музейнай экспазіцыі: сістэматычны, ансамблевы, тэматыка-храналагічны, выбарна-сюжэтны метады. Залежнасць выбару асноўнага метаду пабудовы экспазіцыі ад профілю музея, яго тыпу, мэты </w:t>
      </w:r>
      <w:r w:rsidRPr="00AD2407">
        <w:rPr>
          <w:rFonts w:ascii="Times New Roman" w:hAnsi="Times New Roman" w:cs="Times New Roman"/>
          <w:spacing w:val="-20"/>
          <w:sz w:val="30"/>
          <w:szCs w:val="30"/>
          <w:lang w:val="be-BY"/>
        </w:rPr>
        <w:t>і г. д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Арганізацыя работы над экспазіцыяй. Этапы падрыхтоўкі экспазіцыі: праектаванне і ажыццяўленне. Тры элементы праектавання: навуковае, архітэктурна-мастацкае і тэхнічнае.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lastRenderedPageBreak/>
        <w:t>Навуковае праектаванне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AD2407">
        <w:rPr>
          <w:rFonts w:ascii="Times New Roman" w:hAnsi="Times New Roman" w:cs="Times New Roman"/>
          <w:sz w:val="30"/>
          <w:szCs w:val="30"/>
        </w:rPr>
        <w:t>Стварэнне навуковай канцэпцыі. Дакументальнае афармленне навуковай канцэпцыі:</w:t>
      </w:r>
    </w:p>
    <w:p w:rsidR="00D27DBA" w:rsidRPr="00AD2407" w:rsidRDefault="00D27DBA" w:rsidP="00AD2407">
      <w:pPr>
        <w:numPr>
          <w:ilvl w:val="0"/>
          <w:numId w:val="4"/>
        </w:numPr>
        <w:tabs>
          <w:tab w:val="num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абгрунтаванне ідэй і праблем, аналіз літаратуры;</w:t>
      </w:r>
    </w:p>
    <w:p w:rsidR="00D27DBA" w:rsidRPr="00AD2407" w:rsidRDefault="00D27DBA" w:rsidP="00AD2407">
      <w:pPr>
        <w:numPr>
          <w:ilvl w:val="0"/>
          <w:numId w:val="4"/>
        </w:numPr>
        <w:tabs>
          <w:tab w:val="num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вывучэнне музейных першакрыніц – фондавых матэрыялаў, стварэнне экспазіцыйнай картатэкі;</w:t>
      </w:r>
    </w:p>
    <w:p w:rsidR="00D27DBA" w:rsidRPr="00AD2407" w:rsidRDefault="00D27DBA" w:rsidP="00AD2407">
      <w:pPr>
        <w:numPr>
          <w:ilvl w:val="0"/>
          <w:numId w:val="4"/>
        </w:numPr>
        <w:tabs>
          <w:tab w:val="num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пашыраная тэматычная структура і яе залежнасць ад навуковай канцэпцыі;</w:t>
      </w:r>
    </w:p>
    <w:p w:rsidR="00D27DBA" w:rsidRPr="00AD2407" w:rsidRDefault="00D27DBA" w:rsidP="00AD2407">
      <w:pPr>
        <w:numPr>
          <w:ilvl w:val="0"/>
          <w:numId w:val="4"/>
        </w:numPr>
        <w:tabs>
          <w:tab w:val="num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тэматыка-экспазіцыйны план, адбор музейных матэрыялаў (пералік экспанатаў з указаннем дадзеных атрыбуцыі), праектаванне тэматыка-экспазіцыйных комплексаў, распрацоўка навукова-дапаможных матэрыялаў (этыкетаж, карты, схемы, тэксты).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b/>
          <w:bCs/>
          <w:i/>
          <w:iCs/>
          <w:sz w:val="30"/>
          <w:szCs w:val="30"/>
        </w:rPr>
      </w:pPr>
      <w:r w:rsidRPr="00AD2407">
        <w:rPr>
          <w:sz w:val="30"/>
          <w:szCs w:val="30"/>
        </w:rPr>
        <w:t>Комплекс навуковай дакументацыі будучай экспазіцыі – аснова мастацкага і тэхнічнага праектавання, культурна-адукацыйнай работы</w:t>
      </w:r>
      <w:r w:rsidRPr="00AD2407">
        <w:rPr>
          <w:b/>
          <w:bCs/>
          <w:i/>
          <w:iCs/>
          <w:sz w:val="30"/>
          <w:szCs w:val="30"/>
        </w:rPr>
        <w:t>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b/>
          <w:bCs/>
          <w:i/>
          <w:iCs/>
          <w:sz w:val="30"/>
          <w:szCs w:val="30"/>
        </w:rPr>
        <w:t>Мастацкае праектаванне.</w:t>
      </w:r>
      <w:r w:rsidRPr="00AD2407">
        <w:rPr>
          <w:sz w:val="30"/>
          <w:szCs w:val="30"/>
        </w:rPr>
        <w:t xml:space="preserve"> </w:t>
      </w:r>
      <w:proofErr w:type="gramStart"/>
      <w:r w:rsidRPr="00AD2407">
        <w:rPr>
          <w:sz w:val="30"/>
          <w:szCs w:val="30"/>
        </w:rPr>
        <w:t>Мастак-экспазіцыянер – аўтар мастацкага праекта і кіраўнік работ па мастацкаму вырашэнню экспазіцыі. Распрацоўка мастацкай формы адпаведна навуковаму праекту.</w:t>
      </w:r>
      <w:proofErr w:type="gramEnd"/>
      <w:r w:rsidRPr="00AD2407">
        <w:rPr>
          <w:sz w:val="30"/>
          <w:szCs w:val="30"/>
        </w:rPr>
        <w:t xml:space="preserve"> Стварэнне вобразу экспазіцыі – галоўная задача мастака.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Патрабаванні да мастакга праекта. Этапы мастацкага праектавання</w:t>
      </w:r>
      <w:r w:rsidRPr="00AD2407">
        <w:rPr>
          <w:spacing w:val="-18"/>
          <w:sz w:val="30"/>
          <w:szCs w:val="30"/>
        </w:rPr>
        <w:t>. Эс-кі</w:t>
      </w:r>
      <w:r w:rsidRPr="00AD2407">
        <w:rPr>
          <w:sz w:val="30"/>
          <w:szCs w:val="30"/>
        </w:rPr>
        <w:t xml:space="preserve">зы, макеты, чарцяжы экспазіцыі. </w:t>
      </w:r>
      <w:proofErr w:type="gramStart"/>
      <w:r w:rsidRPr="00AD2407">
        <w:rPr>
          <w:sz w:val="30"/>
          <w:szCs w:val="30"/>
        </w:rPr>
        <w:t>Ул</w:t>
      </w:r>
      <w:proofErr w:type="gramEnd"/>
      <w:r w:rsidRPr="00AD2407">
        <w:rPr>
          <w:sz w:val="30"/>
          <w:szCs w:val="30"/>
        </w:rPr>
        <w:t>ік архітэктурных асаблівасцей экспазіцыйнага памяшкання.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Размяшчэнне экспазіцыйных матэрыялаў з улікам успрымання экспа-зіцыі наведвальнікамі з розных кропак падчас руху па зададзеным маршруце.</w:t>
      </w:r>
    </w:p>
    <w:p w:rsidR="00D27DBA" w:rsidRPr="00AD2407" w:rsidRDefault="00D27DBA" w:rsidP="00AD2407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Агульнае колеравае вырашэнне экспазіцыі, сістэма акцэнтаў у складанні вобразу экспазіцыі. Сістэма асвятлення, падсветак, штучнае асвятлен-не. Суадносіны паміж асвятленнем, колеравым вырашэннем экспазіцыі і нормамі захавання музейных экспанатаў. Падрыхтоўка сістэм арыентацыі навед-вальніка ў экспазіцыі (тэксты заглаўныя і тлумачальныя, планы памяшканняў, паказальнікі маршрутаў, этыкетаж). Экспазіцыйнае абсталяванне: вітрыны, турнікеты, перагародкі, подыумы, стэнды і г. д. Мэбля для адпачынку наведвальнікаў і наглядчыкаў.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Тэхнічныя сродкі ў экспазіцыі.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Мантаж экспазіцыі. Зборка экспазіцыйнага абсталявання, тэхнічных сродкаў, размяшчэнне экспазіцыйных матэрыялаў у адпаведнасці з праектам экспазіцыі.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Арганізацыя рэкламы. Прыёмка экспазіцыі спецыяльнай камісіяй. Ад-крыццё экспазіцыі.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Мадэрнізацыя экспазіцыі (тыпы мадэрнізацыі).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 xml:space="preserve">Выставачная дзейнасць як сфера экспазіцыйнай работы. Спецыфіка музейных выставак. Класіфікацыя выставак (па тэматыцы, па месцу раз-мяшчэння, па працягласці). Тыпы выставак. Выстаўка </w:t>
      </w:r>
      <w:proofErr w:type="gramStart"/>
      <w:r w:rsidRPr="00AD2407">
        <w:rPr>
          <w:sz w:val="30"/>
          <w:szCs w:val="30"/>
        </w:rPr>
        <w:t>новых</w:t>
      </w:r>
      <w:proofErr w:type="gramEnd"/>
      <w:r w:rsidRPr="00AD2407">
        <w:rPr>
          <w:sz w:val="30"/>
          <w:szCs w:val="30"/>
        </w:rPr>
        <w:t xml:space="preserve"> паступ-ленняў, выстаўка фондаў, выстаўка з прыватных збораў, мемарыяльная выстаўка, юбілейная выстаўка і інш. </w:t>
      </w:r>
    </w:p>
    <w:p w:rsidR="00D27DBA" w:rsidRPr="00AD2407" w:rsidRDefault="00D27DBA" w:rsidP="00AD2407">
      <w:pPr>
        <w:pStyle w:val="3"/>
        <w:spacing w:after="0"/>
        <w:ind w:left="0" w:firstLine="709"/>
        <w:rPr>
          <w:b/>
          <w:bCs/>
          <w:i/>
          <w:iCs/>
          <w:sz w:val="30"/>
          <w:szCs w:val="30"/>
          <w:u w:val="single"/>
        </w:rPr>
      </w:pPr>
      <w:r w:rsidRPr="00AD2407">
        <w:rPr>
          <w:b/>
          <w:bCs/>
          <w:i/>
          <w:iCs/>
          <w:sz w:val="30"/>
          <w:szCs w:val="30"/>
          <w:u w:val="single"/>
        </w:rPr>
        <w:lastRenderedPageBreak/>
        <w:t>Практычныя заняткі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t>Падрыхтоўка экспазіцыі (выставы) школьнага музея:</w:t>
      </w:r>
    </w:p>
    <w:p w:rsidR="00D27DBA" w:rsidRPr="00AD2407" w:rsidRDefault="00D27DBA" w:rsidP="00AD2407">
      <w:pPr>
        <w:pStyle w:val="3"/>
        <w:widowControl/>
        <w:numPr>
          <w:ilvl w:val="0"/>
          <w:numId w:val="5"/>
        </w:numPr>
        <w:tabs>
          <w:tab w:val="clear" w:pos="530"/>
          <w:tab w:val="num" w:pos="1211"/>
        </w:tabs>
        <w:adjustRightInd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распрацоўка проекту, адбор экспанатаў;</w:t>
      </w:r>
    </w:p>
    <w:p w:rsidR="00D27DBA" w:rsidRPr="00AD2407" w:rsidRDefault="00D27DBA" w:rsidP="00AD2407">
      <w:pPr>
        <w:pStyle w:val="3"/>
        <w:widowControl/>
        <w:numPr>
          <w:ilvl w:val="0"/>
          <w:numId w:val="5"/>
        </w:numPr>
        <w:tabs>
          <w:tab w:val="clear" w:pos="530"/>
          <w:tab w:val="num" w:pos="1211"/>
        </w:tabs>
        <w:adjustRightInd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мантаж экспазіцыі, мастацкае афармленне;</w:t>
      </w:r>
    </w:p>
    <w:p w:rsidR="00D27DBA" w:rsidRPr="00AD2407" w:rsidRDefault="00D27DBA" w:rsidP="00AD2407">
      <w:pPr>
        <w:pStyle w:val="3"/>
        <w:widowControl/>
        <w:numPr>
          <w:ilvl w:val="0"/>
          <w:numId w:val="5"/>
        </w:numPr>
        <w:tabs>
          <w:tab w:val="clear" w:pos="530"/>
          <w:tab w:val="num" w:pos="1211"/>
        </w:tabs>
        <w:adjustRightInd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складанне анатацый, тлумачальных тэкстаў;</w:t>
      </w:r>
    </w:p>
    <w:p w:rsidR="008A4972" w:rsidRPr="0042214D" w:rsidRDefault="00D27DBA" w:rsidP="0042214D">
      <w:pPr>
        <w:pStyle w:val="3"/>
        <w:widowControl/>
        <w:numPr>
          <w:ilvl w:val="0"/>
          <w:numId w:val="5"/>
        </w:numPr>
        <w:tabs>
          <w:tab w:val="clear" w:pos="530"/>
          <w:tab w:val="num" w:pos="1211"/>
        </w:tabs>
        <w:adjustRightInd/>
        <w:ind w:left="0" w:firstLine="709"/>
        <w:jc w:val="both"/>
        <w:rPr>
          <w:sz w:val="30"/>
          <w:szCs w:val="30"/>
        </w:rPr>
      </w:pPr>
      <w:r w:rsidRPr="0042214D">
        <w:rPr>
          <w:sz w:val="30"/>
          <w:szCs w:val="30"/>
        </w:rPr>
        <w:t>адкрыцц</w:t>
      </w:r>
      <w:r w:rsidR="008A4972" w:rsidRPr="0042214D">
        <w:rPr>
          <w:sz w:val="30"/>
          <w:szCs w:val="30"/>
        </w:rPr>
        <w:t>е</w:t>
      </w:r>
      <w:r w:rsidRPr="0042214D">
        <w:rPr>
          <w:sz w:val="30"/>
          <w:szCs w:val="30"/>
        </w:rPr>
        <w:t xml:space="preserve"> выставы.</w:t>
      </w:r>
    </w:p>
    <w:p w:rsidR="00E158F7" w:rsidRPr="00AD2407" w:rsidRDefault="00D27DBA" w:rsidP="0042214D">
      <w:pPr>
        <w:pStyle w:val="a5"/>
        <w:ind w:left="0" w:right="0" w:firstLine="0"/>
        <w:rPr>
          <w:spacing w:val="10"/>
          <w:sz w:val="30"/>
          <w:szCs w:val="30"/>
        </w:rPr>
      </w:pPr>
      <w:r w:rsidRPr="00AD2407">
        <w:rPr>
          <w:sz w:val="30"/>
          <w:szCs w:val="30"/>
        </w:rPr>
        <w:t xml:space="preserve">Тэма 8. </w:t>
      </w:r>
      <w:r w:rsidRPr="00AD2407">
        <w:rPr>
          <w:spacing w:val="10"/>
          <w:sz w:val="30"/>
          <w:szCs w:val="30"/>
        </w:rPr>
        <w:t>Культурна-адукацыйная дзейнасць музеяў.</w:t>
      </w:r>
    </w:p>
    <w:p w:rsidR="008A4972" w:rsidRPr="00AD2407" w:rsidRDefault="00D27DBA" w:rsidP="000A18BF">
      <w:pPr>
        <w:pStyle w:val="a5"/>
        <w:spacing w:after="120"/>
        <w:ind w:left="0" w:right="0" w:firstLine="0"/>
        <w:rPr>
          <w:spacing w:val="10"/>
          <w:sz w:val="30"/>
          <w:szCs w:val="30"/>
        </w:rPr>
      </w:pPr>
      <w:r w:rsidRPr="00AD2407">
        <w:rPr>
          <w:spacing w:val="10"/>
          <w:sz w:val="30"/>
          <w:szCs w:val="30"/>
        </w:rPr>
        <w:t>Музейная педагогіка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>Змены тэрміналогіі, якой абазначалася дзейнасць музея з аўдыторыяй (навукова-асветніцкая, культурна-асветніцкая, культурна-адукацыйная). З</w:t>
      </w:r>
      <w:r w:rsidRPr="00AD2407">
        <w:rPr>
          <w:sz w:val="30"/>
          <w:szCs w:val="30"/>
          <w:vertAlign w:val="superscript"/>
          <w:lang w:val="be-BY"/>
        </w:rPr>
        <w:t>’</w:t>
      </w:r>
      <w:r w:rsidRPr="00AD2407">
        <w:rPr>
          <w:sz w:val="30"/>
          <w:szCs w:val="30"/>
          <w:lang w:val="be-BY"/>
        </w:rPr>
        <w:t>яўленне тэрміна “музейная педагогіка”. Музейная педагогіка як навуковая дысцыпліна, яе мэты і задачы.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i/>
          <w:iCs/>
          <w:sz w:val="30"/>
          <w:szCs w:val="30"/>
          <w:lang w:val="be-BY"/>
        </w:rPr>
      </w:pPr>
      <w:r w:rsidRPr="00AD2407">
        <w:rPr>
          <w:sz w:val="30"/>
          <w:szCs w:val="30"/>
          <w:lang w:val="be-BY"/>
        </w:rPr>
        <w:t>Паняцце “музейная аўдыторыя”. Дыферэнцыраваны падыход да му-зейнай аўдыторыі – галоўны прынцып культурна-адукацыйнай дзейнасці музея</w:t>
      </w:r>
      <w:r w:rsidRPr="00AD2407">
        <w:rPr>
          <w:i/>
          <w:iCs/>
          <w:sz w:val="30"/>
          <w:szCs w:val="30"/>
          <w:lang w:val="be-BY"/>
        </w:rPr>
        <w:t>.</w:t>
      </w:r>
    </w:p>
    <w:p w:rsidR="00D27DBA" w:rsidRPr="00AD2407" w:rsidRDefault="00D27DBA" w:rsidP="00AD2407">
      <w:pPr>
        <w:pStyle w:val="a9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Формы культурна-адукацыйнай дзейнасці музея</w:t>
      </w: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  <w:r w:rsidR="008A4972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Экскурсія. Сутнасць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музейнай экскурсіі. Прынцыпы класіфікацыі экскурсій па: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месцу правядзення (па экспазіцыі, па ф</w:t>
      </w:r>
      <w:r w:rsidR="008A4972" w:rsidRPr="00AD2407">
        <w:rPr>
          <w:rFonts w:ascii="Times New Roman" w:hAnsi="Times New Roman" w:cs="Times New Roman"/>
          <w:sz w:val="30"/>
          <w:szCs w:val="30"/>
          <w:lang w:val="be-BY"/>
        </w:rPr>
        <w:t>ондам, музейная, пазамузейная,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комплексная);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тэматыцы (абзорныя, тэматычныя, цыклы);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pacing w:val="-12"/>
          <w:sz w:val="30"/>
          <w:szCs w:val="30"/>
          <w:lang w:val="be-BY"/>
        </w:rPr>
        <w:t>мэтах (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агульнаадукацыйныя, вучэбныя, спецыялізаваныя, урокі-экс-курсіі);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складу экскурсантаў (узрост, сацыяльны склад, месца жыхарства).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Методыка падрыхтоўкі экскурсіі. Распрацоўка тэматыкі, патрабаванні да метадычных і даведчых матэрыялаў, кантрольны тэкст, экскурс.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Методыка правядзення экскурсіі. Паказ і расказ на экскурсіі.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Іншыя базавыя формы культурна-а</w:t>
      </w:r>
      <w:r w:rsidR="008A4972" w:rsidRPr="00AD2407">
        <w:rPr>
          <w:rFonts w:ascii="Times New Roman" w:hAnsi="Times New Roman" w:cs="Times New Roman"/>
          <w:sz w:val="30"/>
          <w:szCs w:val="30"/>
          <w:lang w:val="be-BY"/>
        </w:rPr>
        <w:t>дукацыйнай дзейнасці музея (лек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цыя, лекторый, тэматычныя вечары, музейнае свята, урок-экскурсія, кансуль-тацыйная работа). Музейныя заняткі.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Работа музея з адзінкавымі наведвальнікамі.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Арганізацыя культурна-адукацыйнай</w:t>
      </w:r>
      <w:r w:rsidR="00CF6B70"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работы ў музеі (спалучэнне роз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ных форм работы ў залежнасці ад спецыфікі музея).</w:t>
      </w:r>
    </w:p>
    <w:p w:rsidR="00D27DBA" w:rsidRPr="00AD2407" w:rsidRDefault="00D27DBA" w:rsidP="00AD2407">
      <w:pPr>
        <w:pStyle w:val="a9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Рэкламна-інфарматыўная дзейнасць музея. Грамадскія сувязі музея. Сістэма ўзаемаадносін музея з іншымі ўстановамі.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b/>
          <w:bCs/>
          <w:i/>
          <w:iCs/>
          <w:sz w:val="30"/>
          <w:szCs w:val="30"/>
          <w:lang w:val="be-BY"/>
        </w:rPr>
        <w:t>Дзіцячы музей</w:t>
      </w:r>
      <w:r w:rsidRPr="00AD2407">
        <w:rPr>
          <w:sz w:val="30"/>
          <w:szCs w:val="30"/>
          <w:lang w:val="be-BY"/>
        </w:rPr>
        <w:t xml:space="preserve">. Спецыфіка дзіцячых музеяў. </w:t>
      </w:r>
      <w:r w:rsidRPr="00AD2407">
        <w:rPr>
          <w:sz w:val="30"/>
          <w:szCs w:val="30"/>
        </w:rPr>
        <w:t>Змены мадэляў дзіцячага музея на працягу ХХ ст.</w:t>
      </w:r>
    </w:p>
    <w:p w:rsidR="00D27DBA" w:rsidRPr="00AD2407" w:rsidRDefault="00D27DBA" w:rsidP="00AD2407">
      <w:pPr>
        <w:pStyle w:val="3"/>
        <w:spacing w:after="0"/>
        <w:ind w:left="0" w:firstLine="709"/>
        <w:rPr>
          <w:b/>
          <w:bCs/>
          <w:i/>
          <w:iCs/>
          <w:sz w:val="30"/>
          <w:szCs w:val="30"/>
          <w:u w:val="single"/>
          <w:lang w:val="be-BY"/>
        </w:rPr>
      </w:pPr>
      <w:r w:rsidRPr="00AD2407">
        <w:rPr>
          <w:b/>
          <w:bCs/>
          <w:i/>
          <w:iCs/>
          <w:sz w:val="30"/>
          <w:szCs w:val="30"/>
          <w:u w:val="single"/>
          <w:lang w:val="be-BY"/>
        </w:rPr>
        <w:t>Практычныя заняткі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t>1. Распрацрўка тэксту экскурсіі па пастаяннай экспазіцыі (выставе) музея установы адукацыі.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t>2. Падрыхтоўка і правядзенне экскурсіі.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lastRenderedPageBreak/>
        <w:t>3. Падрыхтоўка і правядзенне музейага свята.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4. Знаёмства з формамі адукацыўна-асветніцкай дзейнасці джяржа</w:t>
      </w:r>
      <w:proofErr w:type="gramStart"/>
      <w:r w:rsidRPr="00AD2407">
        <w:rPr>
          <w:sz w:val="30"/>
          <w:szCs w:val="30"/>
        </w:rPr>
        <w:t>ў-</w:t>
      </w:r>
      <w:proofErr w:type="gramEnd"/>
      <w:r w:rsidRPr="00AD2407">
        <w:rPr>
          <w:sz w:val="30"/>
          <w:szCs w:val="30"/>
        </w:rPr>
        <w:t>ных музеяў (удзел у музейным свяце, адкрыцці выставы, музейна-педагаічным занятку і г.д.).</w:t>
      </w:r>
    </w:p>
    <w:p w:rsidR="00D27DBA" w:rsidRPr="00AD2407" w:rsidRDefault="00D27DBA" w:rsidP="00AD240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Тэма 9. Музей установы адукацыі 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 xml:space="preserve"> “Палажэнне аб музеі установы адукацыі” (Палажэнне Мінестэрства адукацыі РБ № 54 ад 04.12.2002.). Азначэнне ім неабходных умоў стварэння музея. Фонд арыгінальных музей-ных прадметаў, наяўнасць памяшкання і абсталявання, якія забяспечваюць за-хаванасць </w:t>
      </w:r>
      <w:proofErr w:type="gramStart"/>
      <w:r w:rsidRPr="00AD2407">
        <w:rPr>
          <w:sz w:val="30"/>
          <w:szCs w:val="30"/>
        </w:rPr>
        <w:t>музейных</w:t>
      </w:r>
      <w:proofErr w:type="gramEnd"/>
      <w:r w:rsidRPr="00AD2407">
        <w:rPr>
          <w:sz w:val="30"/>
          <w:szCs w:val="30"/>
        </w:rPr>
        <w:t xml:space="preserve"> экспанатаў і ўмовы для іх паказу. Актыў музея (кіраў</w:t>
      </w:r>
      <w:proofErr w:type="gramStart"/>
      <w:r w:rsidRPr="00AD2407">
        <w:rPr>
          <w:sz w:val="30"/>
          <w:szCs w:val="30"/>
        </w:rPr>
        <w:t>н</w:t>
      </w:r>
      <w:proofErr w:type="gramEnd"/>
      <w:r w:rsidRPr="00AD2407">
        <w:rPr>
          <w:sz w:val="30"/>
          <w:szCs w:val="30"/>
        </w:rPr>
        <w:t>ік педагог, актыў навучэнцаў).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Профіль музея. Адпаведнасць профіля педагагічнай мэтазгоднасці, характару сабраных калекцый, крыніцам папаўнення (этнаграфічныя, археа-лагічныя, літаратурныя, мастацкія, музычныя, навуковыя, гісторыі школы, горада, вёскі і г. д.).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Статус музея . Умовы атрымання звання “Народны музей”.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Кіраўніцтва і кантроль за дзейнасцю музея з боку ўстаноў адукацыі. Метадычная дапамога музею установы адукацыі дзяржаўнымі музейнымі ўстановамі, архівамі і г.д.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Улік і забеспячэнне захаванасці фондаў. Інвентарная кніга. Адказнасць кіраўніцтва школы, пры якой функцыяніруе музей, за захаванасць фондаў. Умовы перадачы помнікаў гісторыі і культуры, якія маюць навукова-гістарычнае або мастацкае зачэнне ў дзяржаўныя музеі.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Спыненне дзейнасці музея. 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Асаблівасці экспазіцыйнай работы школьнага музея</w:t>
      </w: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.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Прынцыпы пабудовы экспазіцыі школьнага музея, іх адпаведнасць прынцыпам пабудовы музеяў дзяржаўных. Спалучэнне навуковай дакладнасці і эмацыянальнасці.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  <w:lang w:val="be-BY"/>
        </w:rPr>
        <w:t xml:space="preserve">Асаблівасці экспазіцыйнай работы школьнага музея. </w:t>
      </w:r>
      <w:r w:rsidRPr="00AD2407">
        <w:rPr>
          <w:sz w:val="30"/>
          <w:szCs w:val="30"/>
        </w:rPr>
        <w:t>Актыўнае выка-рыстанне музея ў вучэбным працэсе (</w:t>
      </w:r>
      <w:proofErr w:type="gramStart"/>
      <w:r w:rsidRPr="00AD2407">
        <w:rPr>
          <w:sz w:val="30"/>
          <w:szCs w:val="30"/>
        </w:rPr>
        <w:t>ул</w:t>
      </w:r>
      <w:proofErr w:type="gramEnd"/>
      <w:r w:rsidRPr="00AD2407">
        <w:rPr>
          <w:sz w:val="30"/>
          <w:szCs w:val="30"/>
        </w:rPr>
        <w:t xml:space="preserve">ік зместу вучэбных праграм па роз-ных прадметах пры выбары матэрыялу для экспазіцыі). </w:t>
      </w:r>
      <w:proofErr w:type="gramStart"/>
      <w:r w:rsidRPr="00AD2407">
        <w:rPr>
          <w:sz w:val="30"/>
          <w:szCs w:val="30"/>
        </w:rPr>
        <w:t>Аднароднасць</w:t>
      </w:r>
      <w:proofErr w:type="gramEnd"/>
      <w:r w:rsidRPr="00AD2407">
        <w:rPr>
          <w:sz w:val="30"/>
          <w:szCs w:val="30"/>
        </w:rPr>
        <w:t xml:space="preserve"> аўды-торыі. Рухомасць школьнай экспазіцыі і прыёмы яе абнаўлення. Увод </w:t>
      </w:r>
      <w:proofErr w:type="gramStart"/>
      <w:r w:rsidRPr="00AD2407">
        <w:rPr>
          <w:sz w:val="30"/>
          <w:szCs w:val="30"/>
        </w:rPr>
        <w:t>новых</w:t>
      </w:r>
      <w:proofErr w:type="gramEnd"/>
      <w:r w:rsidRPr="00AD2407">
        <w:rPr>
          <w:sz w:val="30"/>
          <w:szCs w:val="30"/>
        </w:rPr>
        <w:t xml:space="preserve"> дадатковых комплексаў і раздзелаў, замена некаторых экспанатаў новымі, выставы новых паступленняў. Выкарыстанне элементаў адкрытага захавання музейных фондаў.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Паказ у экспазіцыі вынікаў пошукавай работы школьнікаў. Выставач-ная дзейнасць.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Мастацкае праектаванне экспазіцыі школьнага музея. Музеязнаўчы і педагагічны аспекты ў падыходах да мастацкага праекта. Адпаведнасць су-часным патрабаванням музейнай эстэтыкі, далучэнне школьнікаў да самас-тойнага творчага працэсу.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lastRenderedPageBreak/>
        <w:t xml:space="preserve">Формы выкарыстання музея установы адукацыі ў вучэбным і выхаваўчым працэсах.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Вучэбна-выхаваўчыя задачы. Сувязь з агульнымі задачамі па выхаванню і адукацыйным працэсам у школе. Развіццё творчай актыўнасці ў школьнікаў і навыкаў самастойнага набыцця ведаў.</w:t>
      </w:r>
    </w:p>
    <w:p w:rsidR="00D27DBA" w:rsidRPr="00AD2407" w:rsidRDefault="00D27DBA" w:rsidP="00AD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Формы і метады класнай і пазакласнай работы, якая ўключае музейны матэрыял у вучэбны працэс:</w:t>
      </w:r>
    </w:p>
    <w:p w:rsidR="00D27DBA" w:rsidRPr="00AD2407" w:rsidRDefault="00D27DBA" w:rsidP="00AD2407">
      <w:pPr>
        <w:numPr>
          <w:ilvl w:val="0"/>
          <w:numId w:val="7"/>
        </w:numPr>
        <w:tabs>
          <w:tab w:val="clear" w:pos="757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вучэбная экскурсія;</w:t>
      </w:r>
    </w:p>
    <w:p w:rsidR="00D27DBA" w:rsidRPr="00AD2407" w:rsidRDefault="00D27DBA" w:rsidP="00AD2407">
      <w:pPr>
        <w:numPr>
          <w:ilvl w:val="0"/>
          <w:numId w:val="7"/>
        </w:numPr>
        <w:tabs>
          <w:tab w:val="clear" w:pos="757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урок-экскурсія;</w:t>
      </w:r>
    </w:p>
    <w:p w:rsidR="00D27DBA" w:rsidRPr="00AD2407" w:rsidRDefault="00D27DBA" w:rsidP="00AD2407">
      <w:pPr>
        <w:numPr>
          <w:ilvl w:val="0"/>
          <w:numId w:val="7"/>
        </w:numPr>
        <w:tabs>
          <w:tab w:val="clear" w:pos="757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выкарыстанне музейных прадметаў у якасці вучэбных дапамож-нікаў на ўроках;</w:t>
      </w:r>
    </w:p>
    <w:p w:rsidR="00D27DBA" w:rsidRPr="00AD2407" w:rsidRDefault="00D27DBA" w:rsidP="00AD2407">
      <w:pPr>
        <w:numPr>
          <w:ilvl w:val="0"/>
          <w:numId w:val="7"/>
        </w:numPr>
        <w:tabs>
          <w:tab w:val="clear" w:pos="757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падрыхтоўка паведамленняў, неабходных для ўрока па заданню настаўніка, на аснове самастойнай работы ў музеі;</w:t>
      </w:r>
    </w:p>
    <w:p w:rsidR="00D27DBA" w:rsidRPr="00AD2407" w:rsidRDefault="00D27DBA" w:rsidP="00AD2407">
      <w:pPr>
        <w:numPr>
          <w:ilvl w:val="0"/>
          <w:numId w:val="7"/>
        </w:numPr>
        <w:tabs>
          <w:tab w:val="clear" w:pos="757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школьныя факультатывы, гурткі, таварыствы і г.д.</w:t>
      </w:r>
    </w:p>
    <w:p w:rsidR="00D27DBA" w:rsidRPr="00AD2407" w:rsidRDefault="00D27DBA" w:rsidP="00AD2407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AD2407">
        <w:rPr>
          <w:sz w:val="30"/>
          <w:szCs w:val="30"/>
        </w:rPr>
        <w:t>Гадавыя планы выкарыстання школьнага музея. Канспекты і распрацоў</w:t>
      </w:r>
      <w:proofErr w:type="gramStart"/>
      <w:r w:rsidRPr="00AD2407">
        <w:rPr>
          <w:sz w:val="30"/>
          <w:szCs w:val="30"/>
        </w:rPr>
        <w:t>к</w:t>
      </w:r>
      <w:proofErr w:type="gramEnd"/>
      <w:r w:rsidRPr="00AD2407">
        <w:rPr>
          <w:sz w:val="30"/>
          <w:szCs w:val="30"/>
        </w:rPr>
        <w:t>і да ўрокаў, сцэнарыі пазакласных мерапрыемстваў на базе музея.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t xml:space="preserve">Арганізацыя </w:t>
      </w:r>
      <w:proofErr w:type="gramStart"/>
      <w:r w:rsidRPr="00AD2407">
        <w:rPr>
          <w:sz w:val="30"/>
          <w:szCs w:val="30"/>
        </w:rPr>
        <w:t>розных</w:t>
      </w:r>
      <w:proofErr w:type="gramEnd"/>
      <w:r w:rsidRPr="00AD2407">
        <w:rPr>
          <w:sz w:val="30"/>
          <w:szCs w:val="30"/>
        </w:rPr>
        <w:t xml:space="preserve"> відаў музейнай работы ў школе. </w:t>
      </w:r>
    </w:p>
    <w:p w:rsidR="00D27DBA" w:rsidRPr="00AD2407" w:rsidRDefault="00D27DBA" w:rsidP="00AD2407">
      <w:pPr>
        <w:pStyle w:val="3"/>
        <w:spacing w:after="0"/>
        <w:ind w:left="0" w:firstLine="709"/>
        <w:rPr>
          <w:sz w:val="30"/>
          <w:szCs w:val="30"/>
        </w:rPr>
      </w:pPr>
      <w:r w:rsidRPr="00AD2407">
        <w:rPr>
          <w:sz w:val="30"/>
          <w:szCs w:val="30"/>
        </w:rPr>
        <w:t xml:space="preserve">Музей установы адукацыі и </w:t>
      </w:r>
      <w:r w:rsidR="007D5484" w:rsidRPr="00AD2407">
        <w:rPr>
          <w:sz w:val="30"/>
          <w:szCs w:val="30"/>
        </w:rPr>
        <w:t>музеязна</w:t>
      </w:r>
      <w:r w:rsidR="007D5484" w:rsidRPr="00AD2407">
        <w:rPr>
          <w:sz w:val="30"/>
          <w:szCs w:val="30"/>
          <w:lang w:val="be-BY"/>
        </w:rPr>
        <w:t>ўчая</w:t>
      </w:r>
      <w:r w:rsidRPr="00AD2407">
        <w:rPr>
          <w:sz w:val="30"/>
          <w:szCs w:val="30"/>
        </w:rPr>
        <w:t xml:space="preserve"> работа.</w:t>
      </w:r>
    </w:p>
    <w:p w:rsidR="001374B8" w:rsidRPr="00AD2407" w:rsidRDefault="001374B8" w:rsidP="00AD2407">
      <w:pPr>
        <w:pStyle w:val="a9"/>
        <w:ind w:firstLine="709"/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</w:pPr>
      <w:r w:rsidRPr="00AD2407">
        <w:rPr>
          <w:rFonts w:ascii="Times New Roman" w:hAnsi="Times New Roman" w:cs="Times New Roman"/>
          <w:b/>
          <w:i/>
          <w:sz w:val="30"/>
          <w:szCs w:val="30"/>
          <w:u w:val="single"/>
          <w:lang w:val="be-BY"/>
        </w:rPr>
        <w:t>Практычныя заняткі</w:t>
      </w:r>
    </w:p>
    <w:p w:rsidR="001374B8" w:rsidRPr="00AD2407" w:rsidRDefault="001374B8" w:rsidP="00AD2407">
      <w:pPr>
        <w:pStyle w:val="a9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1. Падрыхтоўка і правядзенне вучэбнай экскурсіі.</w:t>
      </w:r>
    </w:p>
    <w:p w:rsidR="001374B8" w:rsidRPr="00AD2407" w:rsidRDefault="001374B8" w:rsidP="00AD2407">
      <w:pPr>
        <w:pStyle w:val="a9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2. Падрыхтоўка і правядзенне урока-экскурсіі.</w:t>
      </w:r>
    </w:p>
    <w:p w:rsidR="001374B8" w:rsidRPr="00AD2407" w:rsidRDefault="001374B8" w:rsidP="00AD2407">
      <w:pPr>
        <w:pStyle w:val="a9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3. Падрыхтоўка паведамленняў, неабходных для ўрока па заданню на-стаўніка, на аснове самастойнай работы ў музеі.</w:t>
      </w:r>
    </w:p>
    <w:p w:rsidR="00007AEC" w:rsidRPr="00AD2407" w:rsidRDefault="00A704F6" w:rsidP="00AD2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eastAsia="Times New Roman" w:hAnsi="Times New Roman" w:cs="Times New Roman"/>
          <w:sz w:val="30"/>
          <w:szCs w:val="30"/>
          <w:lang w:val="be-BY"/>
        </w:rPr>
        <w:t>Тэрмін атрымання дадтковай адукацыі музеязнаўства вызначаюцца вучэбна-праграмнай адукацыяй.</w:t>
      </w:r>
    </w:p>
    <w:p w:rsidR="00A704F6" w:rsidRPr="00AD2407" w:rsidRDefault="00A704F6" w:rsidP="00AD2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eastAsia="Times New Roman" w:hAnsi="Times New Roman" w:cs="Times New Roman"/>
          <w:sz w:val="30"/>
          <w:szCs w:val="30"/>
          <w:lang w:val="be-BY"/>
        </w:rPr>
        <w:t>Засваенне адукацыйных галін праграмы дадтковай адукацыі дзяцей і моладзі па мезеязнаўству ажыццяўляецца на базавым і паглебленым узроўнях. Засваенне зместу праграмы дадатковай адукацыі дзяцей і моладзі на базавым узроўні адукацыйных галін, тэм, вучэбных прадметаў па мезеязнаўству. Узровень ведаў вучняў для атрымання дадатковай адукацыі  па праграме дадатковай адукацыі дзяцей і моладзі музеязнаўства, вызначае педагог дадатковай адукацыі ў ходзе субяседвання і тэставых практычных заняткаў.</w:t>
      </w:r>
    </w:p>
    <w:p w:rsidR="0042214D" w:rsidRPr="00AD2407" w:rsidRDefault="003807B7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Адукацыйны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працэс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рэалізацыі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адукацыйнай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праграмы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дадатковай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дзяцей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моладзі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ажыццяўляецца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аб'яднаннях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інтарэсах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ці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індывідуальна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улікам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узросту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якія навучаюцца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: 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6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навучальных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гадзін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у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тыдзень (216 гадзін у год),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Працягласць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адной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навучальнай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гадзіны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-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45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мінуць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.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Час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адведзен</w:t>
      </w:r>
      <w:r w:rsidR="00CF6B70"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вывучэнне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адукацыйных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абласцей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навучальных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прадметаў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навучальных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дысцыплін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вызначаецца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адпаведнасці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узроўнямі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вывучэння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тэрмінамі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>формамі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атрымання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узростам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якія навучаюцца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рэсурсавым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забеспячэннем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>.</w:t>
      </w:r>
    </w:p>
    <w:p w:rsidR="003807B7" w:rsidRPr="00AD2407" w:rsidRDefault="003807B7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D2407">
        <w:rPr>
          <w:rFonts w:ascii="Times New Roman" w:hAnsi="Times New Roman" w:cs="Times New Roman"/>
          <w:b/>
          <w:sz w:val="30"/>
          <w:szCs w:val="30"/>
        </w:rPr>
        <w:t>Утрыманне адукацыйных абласцей</w:t>
      </w:r>
    </w:p>
    <w:p w:rsidR="003807B7" w:rsidRPr="00AD2407" w:rsidRDefault="003807B7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</w:rPr>
      </w:pPr>
      <w:proofErr w:type="gramStart"/>
      <w:r w:rsidRPr="00AD2407">
        <w:rPr>
          <w:rFonts w:ascii="Times New Roman" w:hAnsi="Times New Roman" w:cs="Times New Roman"/>
          <w:color w:val="000000"/>
          <w:sz w:val="30"/>
          <w:szCs w:val="30"/>
        </w:rPr>
        <w:t>У</w:t>
      </w:r>
      <w:proofErr w:type="gramEnd"/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строгай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адпаведнасці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навучальна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-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тэматычным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планам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гэтым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кампаненце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праграмы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ўяўляецца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кароткае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апісанне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тэарэтычных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практычных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выглядаў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заняткаў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кароткі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выклад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кожнай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тэмы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якое дазваляе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расчыніць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утрыманне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заняткаў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. </w:t>
      </w:r>
    </w:p>
    <w:p w:rsidR="003807B7" w:rsidRPr="00AD2407" w:rsidRDefault="003807B7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</w:rPr>
      </w:pPr>
      <w:r w:rsidRPr="00AD2407">
        <w:rPr>
          <w:rFonts w:ascii="Times New Roman" w:hAnsi="Times New Roman" w:cs="Times New Roman"/>
          <w:b/>
          <w:color w:val="000000"/>
          <w:sz w:val="30"/>
          <w:szCs w:val="30"/>
        </w:rPr>
        <w:t>Формы</w:t>
      </w:r>
      <w:r w:rsidRPr="00AD2407">
        <w:rPr>
          <w:rFonts w:ascii="Times New Roman" w:hAnsi="Times New Roman" w:cs="Times New Roman"/>
          <w:b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b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b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b/>
          <w:color w:val="000000"/>
          <w:sz w:val="30"/>
          <w:szCs w:val="30"/>
        </w:rPr>
        <w:t>метады</w:t>
      </w:r>
      <w:r w:rsidRPr="00AD2407">
        <w:rPr>
          <w:rFonts w:ascii="Times New Roman" w:hAnsi="Times New Roman" w:cs="Times New Roman"/>
          <w:b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рэалізацыі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праграмы</w:t>
      </w:r>
    </w:p>
    <w:p w:rsidR="003807B7" w:rsidRPr="00AD2407" w:rsidRDefault="003807B7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</w:rPr>
      </w:pPr>
      <w:r w:rsidRPr="00AD2407">
        <w:rPr>
          <w:rFonts w:ascii="Times New Roman" w:hAnsi="Times New Roman" w:cs="Times New Roman"/>
          <w:color w:val="000000"/>
          <w:sz w:val="30"/>
          <w:szCs w:val="30"/>
        </w:rPr>
        <w:t>Асноўнымі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формамі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арганізацыі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адукацыйнага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працэсу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рэалізацыі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адукацыйнай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праграмы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дадатковай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з'яўляецца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занятак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(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тэарэтычнае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практычнае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),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экскурсія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паход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масавыя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мерапрыемствы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 інш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.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Сярод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агульных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арганізацыйных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формаў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педагагічнага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ўзаемадзеяння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пасродкам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якіх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рэалізуецца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тыпавая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праграма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дадатковай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дзяцей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моладзі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з'яўляецца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прадметны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(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інтарэсах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)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кружок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клуб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студыя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секцыя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практыкум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атрад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майстэрня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школа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юных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="00CF6B70" w:rsidRPr="00AD2407">
        <w:rPr>
          <w:rFonts w:ascii="Times New Roman" w:hAnsi="Times New Roman" w:cs="Times New Roman"/>
          <w:color w:val="808080"/>
          <w:sz w:val="30"/>
          <w:szCs w:val="30"/>
        </w:rPr>
        <w:t>г</w:t>
      </w:r>
      <w:r w:rsidRPr="00AD2407">
        <w:rPr>
          <w:rFonts w:ascii="Times New Roman" w:hAnsi="Times New Roman" w:cs="Times New Roman"/>
          <w:sz w:val="30"/>
          <w:szCs w:val="30"/>
        </w:rPr>
        <w:t xml:space="preserve">. </w:t>
      </w:r>
      <w:r w:rsidR="00CF6B70" w:rsidRPr="00AD2407">
        <w:rPr>
          <w:rFonts w:ascii="Times New Roman" w:hAnsi="Times New Roman" w:cs="Times New Roman"/>
          <w:sz w:val="30"/>
          <w:szCs w:val="30"/>
        </w:rPr>
        <w:t>д</w:t>
      </w:r>
      <w:r w:rsidRPr="00AD2407">
        <w:rPr>
          <w:rFonts w:ascii="Times New Roman" w:hAnsi="Times New Roman" w:cs="Times New Roman"/>
          <w:sz w:val="30"/>
          <w:szCs w:val="30"/>
        </w:rPr>
        <w:t>.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Сярод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інтэграваных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арганізацыйных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формаў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вылучаюцца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спаборніцтвы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экскурсіі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злёты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навучальна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-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палявыя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трэніравальныя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зборы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proofErr w:type="gramStart"/>
      <w:r w:rsidRPr="00AD2407">
        <w:rPr>
          <w:rFonts w:ascii="Times New Roman" w:hAnsi="Times New Roman" w:cs="Times New Roman"/>
          <w:color w:val="000000"/>
          <w:sz w:val="30"/>
          <w:szCs w:val="30"/>
        </w:rPr>
        <w:t>проф</w:t>
      </w:r>
      <w:proofErr w:type="gramEnd"/>
      <w:r w:rsidRPr="00AD2407">
        <w:rPr>
          <w:rFonts w:ascii="Times New Roman" w:hAnsi="Times New Roman" w:cs="Times New Roman"/>
          <w:color w:val="000000"/>
          <w:sz w:val="30"/>
          <w:szCs w:val="30"/>
        </w:rPr>
        <w:t>ільныя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лагеры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змены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экспедыцыі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вочна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-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завочныя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(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дыстанцыйныя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)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геаграфічныя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гістарычныя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школы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канферэнцыі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навуковыя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грамадствы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навучэнцаў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школы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ранняга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развіцця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конкурсы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лабараторныя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даследчыя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практыкумы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інфармацыйныя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цэнтры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школы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proofErr w:type="gramStart"/>
      <w:r w:rsidRPr="00AD2407">
        <w:rPr>
          <w:rFonts w:ascii="Times New Roman" w:hAnsi="Times New Roman" w:cs="Times New Roman"/>
          <w:color w:val="000000"/>
          <w:sz w:val="30"/>
          <w:szCs w:val="30"/>
        </w:rPr>
        <w:t>г</w:t>
      </w:r>
      <w:proofErr w:type="gramEnd"/>
      <w:r w:rsidRPr="00AD2407">
        <w:rPr>
          <w:rFonts w:ascii="Times New Roman" w:hAnsi="Times New Roman" w:cs="Times New Roman"/>
          <w:color w:val="000000"/>
          <w:sz w:val="30"/>
          <w:szCs w:val="30"/>
        </w:rPr>
        <w:t>історыка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-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патрыятычнай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геаграфічнай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усепрасветы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 г.д.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Асноўныя</w:t>
      </w:r>
      <w:r w:rsidRPr="00AD2407">
        <w:rPr>
          <w:rFonts w:ascii="Times New Roman" w:hAnsi="Times New Roman" w:cs="Times New Roman"/>
          <w:b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метады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iCs/>
          <w:sz w:val="30"/>
          <w:szCs w:val="30"/>
          <w:lang w:val="be-BY"/>
        </w:rPr>
        <w:t>рэалізацыі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адукацыйнай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праграмы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музеязнаўства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: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гутарка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аповяд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дыспут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лекцыя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прыклад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 інш.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>;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</w:rPr>
      </w:pPr>
      <w:r w:rsidRPr="00AD2407">
        <w:rPr>
          <w:rFonts w:ascii="Times New Roman" w:hAnsi="Times New Roman" w:cs="Times New Roman"/>
          <w:color w:val="000000"/>
          <w:sz w:val="30"/>
          <w:szCs w:val="30"/>
        </w:rPr>
        <w:t>метады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навучання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фармаванні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грамадзянска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-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патрыятычнай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свядомасці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</w:rPr>
      </w:pPr>
      <w:r w:rsidRPr="00AD2407">
        <w:rPr>
          <w:rFonts w:ascii="Times New Roman" w:hAnsi="Times New Roman" w:cs="Times New Roman"/>
          <w:color w:val="000000"/>
          <w:sz w:val="30"/>
          <w:szCs w:val="30"/>
        </w:rPr>
        <w:t>метады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арганізацыі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="00894FD1" w:rsidRPr="00AD2407">
        <w:rPr>
          <w:rFonts w:ascii="Times New Roman" w:hAnsi="Times New Roman" w:cs="Times New Roman"/>
          <w:iCs/>
          <w:sz w:val="30"/>
          <w:szCs w:val="30"/>
          <w:lang w:val="be-BY"/>
        </w:rPr>
        <w:t>музеязнаўчай</w:t>
      </w:r>
      <w:r w:rsidRPr="00AD2407">
        <w:rPr>
          <w:rFonts w:ascii="Times New Roman" w:hAnsi="Times New Roman" w:cs="Times New Roman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дзейнасці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паводзін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навучэнцаў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(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педагагічнае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патрабаванне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прывучванне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практычная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даследчая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практычная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практыкаванне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з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літаратурай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самастойная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праца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ілюстрацыя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дэманстрацыя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дыстанцыйныя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метады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навучання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 інш.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);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</w:rPr>
      </w:pPr>
      <w:r w:rsidRPr="00AD2407">
        <w:rPr>
          <w:rFonts w:ascii="Times New Roman" w:hAnsi="Times New Roman" w:cs="Times New Roman"/>
          <w:color w:val="000000"/>
          <w:sz w:val="30"/>
          <w:szCs w:val="30"/>
        </w:rPr>
        <w:t>метады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стымулявання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="00894FD1" w:rsidRPr="00AD2407">
        <w:rPr>
          <w:rFonts w:ascii="Times New Roman" w:hAnsi="Times New Roman" w:cs="Times New Roman"/>
          <w:sz w:val="30"/>
          <w:szCs w:val="30"/>
        </w:rPr>
        <w:t>музеязна</w:t>
      </w:r>
      <w:r w:rsidR="00894FD1" w:rsidRPr="00AD2407">
        <w:rPr>
          <w:rFonts w:ascii="Times New Roman" w:hAnsi="Times New Roman" w:cs="Times New Roman"/>
          <w:sz w:val="30"/>
          <w:szCs w:val="30"/>
          <w:lang w:val="be-BY"/>
        </w:rPr>
        <w:t>ўчай</w:t>
      </w:r>
      <w:r w:rsidR="00894FD1" w:rsidRPr="00AD2407">
        <w:rPr>
          <w:rFonts w:ascii="Times New Roman" w:hAnsi="Times New Roman" w:cs="Times New Roman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дзейнасці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паводзін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навучэнцаў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(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дыферэнцыяванае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спаборніцтва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удзел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паходах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sz w:val="30"/>
          <w:szCs w:val="30"/>
          <w:u w:val="single"/>
        </w:rPr>
        <w:t>экспедыцыях</w:t>
      </w:r>
      <w:r w:rsidRPr="00AD2407">
        <w:rPr>
          <w:rFonts w:ascii="Times New Roman" w:hAnsi="Times New Roman" w:cs="Times New Roman"/>
          <w:sz w:val="30"/>
          <w:szCs w:val="30"/>
        </w:rPr>
        <w:t>, з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аахвочванне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перспектыва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сітуацыя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поспеху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 інш.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);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D2407">
        <w:rPr>
          <w:rFonts w:ascii="Times New Roman" w:hAnsi="Times New Roman" w:cs="Times New Roman"/>
          <w:color w:val="000000"/>
          <w:sz w:val="30"/>
          <w:szCs w:val="30"/>
        </w:rPr>
        <w:t>метады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кантролю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адзнакі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="00894FD1" w:rsidRPr="00AD2407">
        <w:rPr>
          <w:rFonts w:ascii="Times New Roman" w:hAnsi="Times New Roman" w:cs="Times New Roman"/>
          <w:i/>
          <w:iCs/>
          <w:color w:val="000080"/>
          <w:sz w:val="30"/>
          <w:szCs w:val="30"/>
          <w:lang w:val="be-BY"/>
        </w:rPr>
        <w:t xml:space="preserve"> </w:t>
      </w:r>
      <w:r w:rsidR="00894FD1" w:rsidRPr="00AD2407">
        <w:rPr>
          <w:rFonts w:ascii="Times New Roman" w:hAnsi="Times New Roman" w:cs="Times New Roman"/>
          <w:iCs/>
          <w:sz w:val="30"/>
          <w:szCs w:val="30"/>
          <w:lang w:val="be-BY"/>
        </w:rPr>
        <w:t>музеязнаўчай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дзейнасці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паводзін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навучэнцаў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(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гутарка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апытанне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proofErr w:type="gramStart"/>
      <w:r w:rsidRPr="00AD2407">
        <w:rPr>
          <w:rFonts w:ascii="Times New Roman" w:hAnsi="Times New Roman" w:cs="Times New Roman"/>
          <w:color w:val="000000"/>
          <w:sz w:val="30"/>
          <w:szCs w:val="30"/>
        </w:rPr>
        <w:t>наз</w:t>
      </w:r>
      <w:proofErr w:type="gramEnd"/>
      <w:r w:rsidRPr="00AD2407">
        <w:rPr>
          <w:rFonts w:ascii="Times New Roman" w:hAnsi="Times New Roman" w:cs="Times New Roman"/>
          <w:color w:val="000000"/>
          <w:sz w:val="30"/>
          <w:szCs w:val="30"/>
        </w:rPr>
        <w:t>іранне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анкетаванне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тэставанне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ранжыраванне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вусновы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пісьмовы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кантроль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аналіз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вынікаў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дзейнасці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навучэнцаў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самааналіз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самакантроль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дыягностыка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трэнінгі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,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рэфлексіўныя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метады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</w:rPr>
        <w:t>і інш.</w:t>
      </w:r>
      <w:r w:rsidRPr="00AD2407">
        <w:rPr>
          <w:rFonts w:ascii="Times New Roman" w:hAnsi="Times New Roman" w:cs="Times New Roman"/>
          <w:color w:val="808080"/>
          <w:sz w:val="30"/>
          <w:szCs w:val="30"/>
        </w:rPr>
        <w:t>).</w:t>
      </w:r>
    </w:p>
    <w:p w:rsidR="0042214D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Формы</w:t>
      </w:r>
      <w:r w:rsidRPr="00AD2407">
        <w:rPr>
          <w:rFonts w:ascii="Times New Roman" w:hAnsi="Times New Roman" w:cs="Times New Roman"/>
          <w:b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падвядзення</w:t>
      </w:r>
      <w:r w:rsidRPr="00AD2407">
        <w:rPr>
          <w:rFonts w:ascii="Times New Roman" w:hAnsi="Times New Roman" w:cs="Times New Roman"/>
          <w:b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вынікаў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адукацыйнага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працэсу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: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справаздачны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кантрольны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адкрыты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выніковы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занятак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іспыт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залік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lastRenderedPageBreak/>
        <w:t>конкурс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выстава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самастойная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праца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прэзентацыя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абарона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творчага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праекта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заліковы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паход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экспедыцыя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злёт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іншыя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. 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Чаканыя</w:t>
      </w:r>
      <w:r w:rsidRPr="00AD2407">
        <w:rPr>
          <w:rFonts w:ascii="Times New Roman" w:hAnsi="Times New Roman" w:cs="Times New Roman"/>
          <w:b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вынікі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засваення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адукацыйных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абласцей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Аўтары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праграмы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пазначаюць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меркаваныя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вынікі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засваенні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праграмы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навучэнцамі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.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Гэтыя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вынікі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выяўляюцца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сістэме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засвоеных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ведаў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сфармаваных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уменняў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навыкаў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.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Чаканы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вынік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адпавядае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пастаўленай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мэце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комплексу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задач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у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навучанні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sz w:val="30"/>
          <w:szCs w:val="30"/>
          <w:u w:val="single"/>
          <w:lang w:val="be-BY"/>
        </w:rPr>
        <w:t>выхаванні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sz w:val="30"/>
          <w:szCs w:val="30"/>
          <w:u w:val="single"/>
          <w:lang w:val="be-BY"/>
        </w:rPr>
        <w:t>развіцці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навучэнцаў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асноўных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крытэрах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>: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-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засваенне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адмысловых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тэарэтычных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ведаў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па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вывучэнні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ўтрымання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адукацыйных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абласцей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тым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навучальных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прадметаў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,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навучальных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дысцыплін </w:t>
      </w:r>
      <w:r w:rsidR="00894FD1" w:rsidRPr="00AD2407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 музеязнаўчага</w:t>
      </w:r>
      <w:r w:rsidR="00894FD1" w:rsidRPr="00AD2407">
        <w:rPr>
          <w:rFonts w:ascii="Times New Roman" w:hAnsi="Times New Roman" w:cs="Times New Roman"/>
          <w:i/>
          <w:iCs/>
          <w:color w:val="000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профіля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>;</w:t>
      </w:r>
    </w:p>
    <w:p w:rsidR="00837FEB" w:rsidRPr="00AD2407" w:rsidRDefault="00837FEB" w:rsidP="00AD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-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набыццё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ўменняў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навыкаў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практычнай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дзейнасці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>;</w:t>
      </w:r>
    </w:p>
    <w:p w:rsidR="00C14CC2" w:rsidRPr="00AD2407" w:rsidRDefault="00837FEB" w:rsidP="0042214D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-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развіццё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асобасных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якасцяў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навучэнцаў</w:t>
      </w:r>
      <w:r w:rsidRPr="00AD2407">
        <w:rPr>
          <w:rFonts w:ascii="Times New Roman" w:hAnsi="Times New Roman" w:cs="Times New Roman"/>
          <w:color w:val="808080"/>
          <w:sz w:val="30"/>
          <w:szCs w:val="30"/>
          <w:lang w:val="be-BY"/>
        </w:rPr>
        <w:t>.</w:t>
      </w:r>
      <w:bookmarkStart w:id="6" w:name="_Toc463266665"/>
      <w:bookmarkStart w:id="7" w:name="_Toc459195836"/>
      <w:bookmarkStart w:id="8" w:name="_Toc457804083"/>
    </w:p>
    <w:p w:rsidR="00E158F7" w:rsidRPr="00AD2407" w:rsidRDefault="00D27DBA" w:rsidP="0042214D">
      <w:pPr>
        <w:spacing w:after="120" w:line="240" w:lineRule="auto"/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>ЛІТАРАТУРА</w:t>
      </w:r>
      <w:bookmarkEnd w:id="6"/>
      <w:bookmarkEnd w:id="7"/>
      <w:bookmarkEnd w:id="8"/>
    </w:p>
    <w:p w:rsidR="00E158F7" w:rsidRPr="00AD2407" w:rsidRDefault="00D27DBA" w:rsidP="0042214D">
      <w:pPr>
        <w:pStyle w:val="4"/>
        <w:ind w:right="0" w:firstLine="540"/>
        <w:outlineLvl w:val="3"/>
        <w:rPr>
          <w:sz w:val="30"/>
          <w:szCs w:val="30"/>
        </w:rPr>
      </w:pPr>
      <w:r w:rsidRPr="00AD2407">
        <w:rPr>
          <w:sz w:val="30"/>
          <w:szCs w:val="30"/>
        </w:rPr>
        <w:t>Асноўная</w:t>
      </w:r>
    </w:p>
    <w:p w:rsidR="00D27DBA" w:rsidRPr="00AD2407" w:rsidRDefault="00D27DBA" w:rsidP="00AD2407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Музееведение. Музеи мира: Сб. науч. тр. М., 1991.</w:t>
      </w:r>
    </w:p>
    <w:p w:rsidR="00D27DBA" w:rsidRPr="00AD2407" w:rsidRDefault="00D27DBA" w:rsidP="00AD2407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Музееведение: Музей исторического профиля: Учеб. пособие /Под ред. К.Г. Левыкина, В. Хербста. М., 1981.</w:t>
      </w:r>
    </w:p>
    <w:p w:rsidR="00D27DBA" w:rsidRPr="00AD2407" w:rsidRDefault="00D27DBA" w:rsidP="00AD2407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Музейныя сшыткі: Школа музеялогіі (навучальныя праграмы): Навук.-метад. зб. Мн., 1997.</w:t>
      </w:r>
    </w:p>
    <w:p w:rsidR="00D27DBA" w:rsidRPr="00AD2407" w:rsidRDefault="00D27DBA" w:rsidP="00AD2407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Ревякин В.И. Художественные музеи. М., 1991.</w:t>
      </w:r>
    </w:p>
    <w:p w:rsidR="00D27DBA" w:rsidRPr="00AD2407" w:rsidRDefault="00D27DBA" w:rsidP="00AD2407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Ревякин В.И., Розин А. Историко-краеведческий музей. М., 1983.</w:t>
      </w:r>
    </w:p>
    <w:p w:rsidR="00D27DBA" w:rsidRPr="00AD2407" w:rsidRDefault="00D27DBA" w:rsidP="00AD2407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Романычев И.Г. Музейное дело: Учеб. пособие для фак-ов теории и истории искусства. Л., 1983.</w:t>
      </w:r>
    </w:p>
    <w:p w:rsidR="0042214D" w:rsidRPr="0042214D" w:rsidRDefault="00D27DBA" w:rsidP="0042214D">
      <w:pPr>
        <w:numPr>
          <w:ilvl w:val="0"/>
          <w:numId w:val="8"/>
        </w:numPr>
        <w:tabs>
          <w:tab w:val="clear" w:pos="360"/>
          <w:tab w:val="num" w:pos="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214D">
        <w:rPr>
          <w:rFonts w:ascii="Times New Roman" w:hAnsi="Times New Roman" w:cs="Times New Roman"/>
          <w:sz w:val="30"/>
          <w:szCs w:val="30"/>
          <w:lang w:val="be-BY"/>
        </w:rPr>
        <w:t xml:space="preserve">Федоров Н.Ф. </w:t>
      </w:r>
      <w:r w:rsidRPr="0042214D">
        <w:rPr>
          <w:rFonts w:ascii="Times New Roman" w:hAnsi="Times New Roman" w:cs="Times New Roman"/>
          <w:spacing w:val="14"/>
          <w:sz w:val="30"/>
          <w:szCs w:val="30"/>
          <w:lang w:val="be-BY"/>
        </w:rPr>
        <w:t>Музей, его смысл и назначение //Федоров Н.Ф. Собр</w:t>
      </w:r>
      <w:r w:rsidRPr="0042214D">
        <w:rPr>
          <w:rFonts w:ascii="Times New Roman" w:hAnsi="Times New Roman" w:cs="Times New Roman"/>
          <w:sz w:val="30"/>
          <w:szCs w:val="30"/>
          <w:lang w:val="be-BY"/>
        </w:rPr>
        <w:t>. соч: В 4 т. М., 1995. С. 370 – 437. Т. 2.</w:t>
      </w:r>
    </w:p>
    <w:p w:rsidR="0042214D" w:rsidRDefault="00D27DBA" w:rsidP="00422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>Гісторыя музейнай справы на Беларусі.</w:t>
      </w:r>
    </w:p>
    <w:p w:rsidR="00E158F7" w:rsidRPr="00AD2407" w:rsidRDefault="00D27DBA" w:rsidP="0042214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>Сістэма арганізацыі музейнай справы Беларусі на сучасным этапе</w:t>
      </w:r>
      <w:r w:rsidR="0042214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Алексеев Л.В.  Археология  и  краеведение  Беларуси </w:t>
      </w:r>
      <w:r w:rsidRPr="00AD2407">
        <w:rPr>
          <w:rFonts w:ascii="Times New Roman" w:hAnsi="Times New Roman" w:cs="Times New Roman"/>
          <w:spacing w:val="-8"/>
          <w:sz w:val="30"/>
          <w:szCs w:val="30"/>
          <w:lang w:val="be-BY"/>
        </w:rPr>
        <w:t>XVI в. – 30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-е годы ХХ в. Мн., 1996.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 xml:space="preserve">Гужаловский А.А.  Музеи Белоруссии в дооктябрьский  период //Музей и власть: Сб. науч. Тр.: </w:t>
      </w:r>
      <w:r w:rsidRPr="00AD2407">
        <w:rPr>
          <w:rFonts w:ascii="Times New Roman" w:hAnsi="Times New Roman" w:cs="Times New Roman"/>
          <w:spacing w:val="-20"/>
          <w:sz w:val="30"/>
          <w:szCs w:val="30"/>
        </w:rPr>
        <w:t>В 2 ч. Ч. 2:</w:t>
      </w:r>
      <w:r w:rsidRPr="00AD2407">
        <w:rPr>
          <w:rFonts w:ascii="Times New Roman" w:hAnsi="Times New Roman" w:cs="Times New Roman"/>
          <w:sz w:val="30"/>
          <w:szCs w:val="30"/>
        </w:rPr>
        <w:t xml:space="preserve"> Из жизни музеев. </w:t>
      </w:r>
      <w:r w:rsidRPr="00AD2407">
        <w:rPr>
          <w:rFonts w:ascii="Times New Roman" w:hAnsi="Times New Roman" w:cs="Times New Roman"/>
          <w:spacing w:val="-18"/>
          <w:sz w:val="30"/>
          <w:szCs w:val="30"/>
        </w:rPr>
        <w:t>М., 1991. С. 44</w:t>
      </w:r>
      <w:r w:rsidRPr="00AD2407">
        <w:rPr>
          <w:rFonts w:ascii="Times New Roman" w:hAnsi="Times New Roman" w:cs="Times New Roman"/>
          <w:sz w:val="30"/>
          <w:szCs w:val="30"/>
        </w:rPr>
        <w:t xml:space="preserve"> – 61.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>Гужалоўскі А.А. Нараджэнне беларускага музея. Мн., 2001.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>Гужалоўскі А.А. Станаўленне и развіццё музейнай справы Беларусі (1918-1941). Мн.,2002.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Каханоўскі Г.А. Вытокі музейнай справы на Беларусі // Беларускі гістарычны часопіс. 1994. № 4. С. 79 – 86.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lastRenderedPageBreak/>
        <w:t>Каханоўскі Г</w:t>
      </w:r>
      <w:r w:rsidRPr="00AD2407">
        <w:rPr>
          <w:rFonts w:ascii="Times New Roman" w:hAnsi="Times New Roman" w:cs="Times New Roman"/>
          <w:spacing w:val="-22"/>
          <w:sz w:val="30"/>
          <w:szCs w:val="30"/>
          <w:lang w:val="be-BY"/>
        </w:rPr>
        <w:t>. А.,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Каханоўскі А</w:t>
      </w:r>
      <w:r w:rsidRPr="00AD2407">
        <w:rPr>
          <w:rFonts w:ascii="Times New Roman" w:hAnsi="Times New Roman" w:cs="Times New Roman"/>
          <w:spacing w:val="-20"/>
          <w:sz w:val="30"/>
          <w:szCs w:val="30"/>
          <w:lang w:val="be-BY"/>
        </w:rPr>
        <w:t>. Г.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Руплівец нашай старасветчыны. Мн., 1993.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Каханоўскі Г.</w:t>
      </w:r>
      <w:r w:rsidRPr="00AD2407">
        <w:rPr>
          <w:rFonts w:ascii="Times New Roman" w:hAnsi="Times New Roman" w:cs="Times New Roman"/>
          <w:sz w:val="30"/>
          <w:szCs w:val="30"/>
        </w:rPr>
        <w:t>А.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Старыя музеі //Спадчына. 1989. № </w:t>
      </w:r>
      <w:smartTag w:uri="urn:schemas-microsoft-com:office:smarttags" w:element="metricconverter">
        <w:smartTagPr>
          <w:attr w:name="ProductID" w:val="2. C"/>
        </w:smartTagPr>
        <w:r w:rsidRPr="00AD2407">
          <w:rPr>
            <w:rFonts w:ascii="Times New Roman" w:hAnsi="Times New Roman" w:cs="Times New Roman"/>
            <w:sz w:val="30"/>
            <w:szCs w:val="30"/>
            <w:lang w:val="be-BY"/>
          </w:rPr>
          <w:t>2. C</w:t>
        </w:r>
      </w:smartTag>
      <w:r w:rsidRPr="00AD2407">
        <w:rPr>
          <w:rFonts w:ascii="Times New Roman" w:hAnsi="Times New Roman" w:cs="Times New Roman"/>
          <w:sz w:val="30"/>
          <w:szCs w:val="30"/>
          <w:lang w:val="be-BY"/>
        </w:rPr>
        <w:t>. 16 – 18.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Лабачэўская В.А. Зберагаючы самабытнасць. Мн., 1998.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Луцкевіч А. Беларускі музей імя Івана Луцкевіча. Мн., 1992. (Рэпр.выд. </w:t>
      </w:r>
      <w:smartTag w:uri="urn:schemas-microsoft-com:office:smarttags" w:element="metricconverter">
        <w:smartTagPr>
          <w:attr w:name="ProductID" w:val="1933 г"/>
        </w:smartTagPr>
        <w:r w:rsidRPr="00AD2407">
          <w:rPr>
            <w:rFonts w:ascii="Times New Roman" w:hAnsi="Times New Roman" w:cs="Times New Roman"/>
            <w:sz w:val="30"/>
            <w:szCs w:val="30"/>
            <w:lang w:val="be-BY"/>
          </w:rPr>
          <w:t>1933 г</w:t>
        </w:r>
      </w:smartTag>
      <w:r w:rsidRPr="00AD2407">
        <w:rPr>
          <w:rFonts w:ascii="Times New Roman" w:hAnsi="Times New Roman" w:cs="Times New Roman"/>
          <w:sz w:val="30"/>
          <w:szCs w:val="30"/>
          <w:lang w:val="be-BY"/>
        </w:rPr>
        <w:t>.).</w:t>
      </w:r>
    </w:p>
    <w:p w:rsidR="00D27DBA" w:rsidRPr="00AD2407" w:rsidRDefault="00D27DBA" w:rsidP="000A18BF">
      <w:pPr>
        <w:numPr>
          <w:ilvl w:val="0"/>
          <w:numId w:val="9"/>
        </w:numPr>
        <w:tabs>
          <w:tab w:val="clear" w:pos="360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Основные даты истории музейного строительства в БССР //Оперативная информ. по проблемам культуры и искусства. Мн., 1984. Информ. сооб</w:t>
      </w:r>
      <w:r w:rsidRPr="00AD2407">
        <w:rPr>
          <w:rFonts w:ascii="Times New Roman" w:hAnsi="Times New Roman" w:cs="Times New Roman"/>
          <w:sz w:val="30"/>
          <w:szCs w:val="30"/>
        </w:rPr>
        <w:t xml:space="preserve">щ. 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№ 8. Вып. 8</w:t>
      </w:r>
    </w:p>
    <w:p w:rsidR="00E158F7" w:rsidRPr="000A18BF" w:rsidRDefault="00D27DBA" w:rsidP="000A18BF">
      <w:pPr>
        <w:numPr>
          <w:ilvl w:val="0"/>
          <w:numId w:val="9"/>
        </w:numPr>
        <w:tabs>
          <w:tab w:val="clear" w:pos="360"/>
          <w:tab w:val="num" w:pos="851"/>
        </w:tabs>
        <w:autoSpaceDE w:val="0"/>
        <w:autoSpaceDN w:val="0"/>
        <w:spacing w:after="120" w:line="240" w:lineRule="auto"/>
        <w:ind w:left="0" w:firstLine="709"/>
        <w:jc w:val="both"/>
        <w:outlineLvl w:val="7"/>
        <w:rPr>
          <w:sz w:val="30"/>
          <w:szCs w:val="30"/>
        </w:rPr>
      </w:pPr>
      <w:r w:rsidRPr="000A18BF">
        <w:rPr>
          <w:rFonts w:ascii="Times New Roman" w:hAnsi="Times New Roman" w:cs="Times New Roman"/>
          <w:sz w:val="30"/>
          <w:szCs w:val="30"/>
          <w:lang w:val="be-BY"/>
        </w:rPr>
        <w:t>Чэбан І. Мікалай Шчакаціхін і стварэнне нацыянальнага беларускага музея //Беларускі гістарычны часопіс. 1996. № 4. С. 91 – 96.</w:t>
      </w:r>
    </w:p>
    <w:p w:rsidR="00E158F7" w:rsidRPr="00AD2407" w:rsidRDefault="00D27DBA" w:rsidP="0042214D">
      <w:pPr>
        <w:pStyle w:val="8"/>
        <w:ind w:right="0" w:firstLine="0"/>
        <w:outlineLvl w:val="7"/>
        <w:rPr>
          <w:sz w:val="30"/>
          <w:szCs w:val="30"/>
        </w:rPr>
      </w:pPr>
      <w:r w:rsidRPr="00AD2407">
        <w:rPr>
          <w:sz w:val="30"/>
          <w:szCs w:val="30"/>
        </w:rPr>
        <w:t>Навукова-фондавая работа</w:t>
      </w:r>
    </w:p>
    <w:p w:rsidR="00D27DBA" w:rsidRPr="00AD2407" w:rsidRDefault="00D27DBA" w:rsidP="000A18BF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Воробьев В.П. Фондохранилища и их оборудовани //Актуальные проблемы фондовой работы музеев. М., </w:t>
      </w:r>
      <w:r w:rsidRPr="00AD2407">
        <w:rPr>
          <w:rFonts w:ascii="Times New Roman" w:hAnsi="Times New Roman" w:cs="Times New Roman"/>
          <w:spacing w:val="-20"/>
          <w:sz w:val="30"/>
          <w:szCs w:val="30"/>
          <w:lang w:val="be-BY"/>
        </w:rPr>
        <w:t>1978. С. 177 – 187 (сб. науч. Тр НИИ культуры; Вып. 63).</w:t>
      </w:r>
    </w:p>
    <w:p w:rsidR="00D27DBA" w:rsidRPr="00AD2407" w:rsidRDefault="00D27DBA" w:rsidP="000A18BF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Изучение и научное описание  памятников  материальной культуры. М., 1972.</w:t>
      </w:r>
    </w:p>
    <w:p w:rsidR="00D27DBA" w:rsidRPr="00AD2407" w:rsidRDefault="00D27DBA" w:rsidP="000A18BF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Методические рекомендации по описанию фотодокументов. М.,1983.</w:t>
      </w:r>
    </w:p>
    <w:p w:rsidR="00D27DBA" w:rsidRPr="00AD2407" w:rsidRDefault="00D27DBA" w:rsidP="000A18BF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Научное описание музейных предметов: Метод. рек. по составлению науч. паспортов. Мн., 1986.</w:t>
      </w:r>
    </w:p>
    <w:p w:rsidR="000A18BF" w:rsidRPr="0042214D" w:rsidRDefault="00D27DBA" w:rsidP="0042214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2214D">
        <w:rPr>
          <w:rFonts w:ascii="Times New Roman" w:hAnsi="Times New Roman" w:cs="Times New Roman"/>
          <w:sz w:val="30"/>
          <w:szCs w:val="30"/>
        </w:rPr>
        <w:t xml:space="preserve">Разгон А.М. </w:t>
      </w:r>
      <w:r w:rsidRPr="0042214D">
        <w:rPr>
          <w:rFonts w:ascii="Times New Roman" w:hAnsi="Times New Roman" w:cs="Times New Roman"/>
          <w:spacing w:val="-12"/>
          <w:sz w:val="30"/>
          <w:szCs w:val="30"/>
        </w:rPr>
        <w:t xml:space="preserve">Музейный предмет как исторический источник //Проблемы источниковедения  истории СССР и </w:t>
      </w:r>
      <w:proofErr w:type="gramStart"/>
      <w:r w:rsidRPr="0042214D">
        <w:rPr>
          <w:rFonts w:ascii="Times New Roman" w:hAnsi="Times New Roman" w:cs="Times New Roman"/>
          <w:spacing w:val="-12"/>
          <w:sz w:val="30"/>
          <w:szCs w:val="30"/>
        </w:rPr>
        <w:t>спец</w:t>
      </w:r>
      <w:proofErr w:type="gramEnd"/>
      <w:r w:rsidRPr="0042214D">
        <w:rPr>
          <w:rFonts w:ascii="Times New Roman" w:hAnsi="Times New Roman" w:cs="Times New Roman"/>
          <w:spacing w:val="-12"/>
          <w:sz w:val="30"/>
          <w:szCs w:val="30"/>
        </w:rPr>
        <w:t>. истор. дисциплин. М., 1984. С. 174</w:t>
      </w:r>
      <w:r w:rsidRPr="0042214D">
        <w:rPr>
          <w:rFonts w:ascii="Times New Roman" w:hAnsi="Times New Roman" w:cs="Times New Roman"/>
          <w:spacing w:val="-12"/>
          <w:sz w:val="30"/>
          <w:szCs w:val="30"/>
          <w:lang w:val="be-BY"/>
        </w:rPr>
        <w:t xml:space="preserve"> – </w:t>
      </w:r>
      <w:r w:rsidRPr="0042214D">
        <w:rPr>
          <w:rFonts w:ascii="Times New Roman" w:hAnsi="Times New Roman" w:cs="Times New Roman"/>
          <w:spacing w:val="-12"/>
          <w:sz w:val="30"/>
          <w:szCs w:val="30"/>
        </w:rPr>
        <w:t>183.</w:t>
      </w:r>
    </w:p>
    <w:p w:rsidR="00D27DBA" w:rsidRPr="00AD2407" w:rsidRDefault="00D27DBA" w:rsidP="00422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>Культурна-адукацыйная работа.</w:t>
      </w:r>
      <w:r w:rsidR="0042214D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>Музейная педагогіка</w:t>
      </w:r>
      <w:r w:rsidR="0042214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D27DBA" w:rsidRPr="00AD2407" w:rsidRDefault="00D27DBA" w:rsidP="000A18BF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Воспитание подрастающего поколения в музее: теория, методика, практика: Сб. науч. тр. М., 1989.</w:t>
      </w:r>
    </w:p>
    <w:p w:rsidR="00D27DBA" w:rsidRPr="00AD2407" w:rsidRDefault="00D27DBA" w:rsidP="000A18BF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Гнедовский М.Б. </w:t>
      </w:r>
      <w:r w:rsidRPr="00AD2407">
        <w:rPr>
          <w:rFonts w:ascii="Times New Roman" w:hAnsi="Times New Roman" w:cs="Times New Roman"/>
          <w:spacing w:val="20"/>
          <w:sz w:val="30"/>
          <w:szCs w:val="30"/>
          <w:lang w:val="be-BY"/>
        </w:rPr>
        <w:t xml:space="preserve">Музейная аудитория //Советский музей. 1986. № </w:t>
      </w:r>
      <w:smartTag w:uri="urn:schemas-microsoft-com:office:smarttags" w:element="metricconverter">
        <w:smartTagPr>
          <w:attr w:name="ProductID" w:val="4. C"/>
        </w:smartTagPr>
        <w:r w:rsidRPr="00AD2407">
          <w:rPr>
            <w:rFonts w:ascii="Times New Roman" w:hAnsi="Times New Roman" w:cs="Times New Roman"/>
            <w:spacing w:val="20"/>
            <w:sz w:val="30"/>
            <w:szCs w:val="30"/>
            <w:lang w:val="be-BY"/>
          </w:rPr>
          <w:t>4. C</w:t>
        </w:r>
      </w:smartTag>
      <w:r w:rsidRPr="00AD2407">
        <w:rPr>
          <w:rFonts w:ascii="Times New Roman" w:hAnsi="Times New Roman" w:cs="Times New Roman"/>
          <w:spacing w:val="20"/>
          <w:sz w:val="30"/>
          <w:szCs w:val="30"/>
          <w:lang w:val="be-BY"/>
        </w:rPr>
        <w:t>. 38 – 41.</w:t>
      </w:r>
    </w:p>
    <w:p w:rsidR="00D27DBA" w:rsidRPr="00AD2407" w:rsidRDefault="00D27DBA" w:rsidP="000A18BF">
      <w:pPr>
        <w:numPr>
          <w:ilvl w:val="0"/>
          <w:numId w:val="11"/>
        </w:numPr>
        <w:tabs>
          <w:tab w:val="num" w:pos="15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>Музейная педагогика в школе. Вып.ІІ. СПб. 1998.</w:t>
      </w:r>
    </w:p>
    <w:p w:rsidR="00D27DBA" w:rsidRPr="00AD2407" w:rsidRDefault="00D27DBA" w:rsidP="000A18BF">
      <w:pPr>
        <w:numPr>
          <w:ilvl w:val="0"/>
          <w:numId w:val="11"/>
        </w:numPr>
        <w:tabs>
          <w:tab w:val="num" w:pos="15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407">
        <w:rPr>
          <w:rFonts w:ascii="Times New Roman" w:hAnsi="Times New Roman" w:cs="Times New Roman"/>
          <w:sz w:val="30"/>
          <w:szCs w:val="30"/>
        </w:rPr>
        <w:t>Музейная педагогика в школе. Вып.ІІ. СПб. 2000.</w:t>
      </w:r>
    </w:p>
    <w:p w:rsidR="00D27DBA" w:rsidRPr="00AD2407" w:rsidRDefault="00D27DBA" w:rsidP="000A18BF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Музейныя сшыткі:</w:t>
      </w:r>
      <w:r w:rsidRPr="00AD2407">
        <w:rPr>
          <w:rFonts w:ascii="Times New Roman" w:hAnsi="Times New Roman" w:cs="Times New Roman"/>
          <w:sz w:val="30"/>
          <w:szCs w:val="30"/>
        </w:rPr>
        <w:t xml:space="preserve"> Археалагічнае падарожжа ў часе и прасторы. Навук</w:t>
      </w:r>
      <w:proofErr w:type="gramStart"/>
      <w:r w:rsidRPr="00AD2407">
        <w:rPr>
          <w:rFonts w:ascii="Times New Roman" w:hAnsi="Times New Roman" w:cs="Times New Roman"/>
          <w:sz w:val="30"/>
          <w:szCs w:val="30"/>
        </w:rPr>
        <w:t>.-</w:t>
      </w:r>
      <w:proofErr w:type="gramEnd"/>
      <w:r w:rsidRPr="00AD2407">
        <w:rPr>
          <w:rFonts w:ascii="Times New Roman" w:hAnsi="Times New Roman" w:cs="Times New Roman"/>
          <w:sz w:val="30"/>
          <w:szCs w:val="30"/>
        </w:rPr>
        <w:t>метад. зб. Мн., 2003.</w:t>
      </w:r>
    </w:p>
    <w:p w:rsidR="00D27DBA" w:rsidRPr="00AD2407" w:rsidRDefault="00D27DBA" w:rsidP="000A18BF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Музейныя сшыткі: Музейная педагогіка. Праблемы арганізацыі работы з дзецьмі: Навук.-метад. зб. </w:t>
      </w:r>
      <w:r w:rsidRPr="00AD2407">
        <w:rPr>
          <w:rFonts w:ascii="Times New Roman" w:hAnsi="Times New Roman" w:cs="Times New Roman"/>
          <w:sz w:val="30"/>
          <w:szCs w:val="30"/>
        </w:rPr>
        <w:t>Мн., 1999.</w:t>
      </w:r>
    </w:p>
    <w:p w:rsidR="00D27DBA" w:rsidRPr="00AD2407" w:rsidRDefault="00D27DBA" w:rsidP="000A18BF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Музейныя сшыткі:Наша спадчына </w:t>
      </w:r>
      <w:r w:rsidRPr="00AD2407">
        <w:rPr>
          <w:rFonts w:ascii="Times New Roman" w:hAnsi="Times New Roman" w:cs="Times New Roman"/>
          <w:sz w:val="30"/>
          <w:szCs w:val="30"/>
        </w:rPr>
        <w:t>Навук.-метад. зб. Мн., 2003.</w:t>
      </w:r>
    </w:p>
    <w:p w:rsidR="00D27DBA" w:rsidRPr="00AD2407" w:rsidRDefault="00D27DBA" w:rsidP="000A18BF">
      <w:pPr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Основы экскурсионного дела в музеях: Тр. НИИ культуры. М., 1977. Вып. 62.</w:t>
      </w:r>
    </w:p>
    <w:p w:rsidR="00D27DBA" w:rsidRPr="00AD2407" w:rsidRDefault="00D27DBA" w:rsidP="0042214D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Юхневич М.Ю. Музейная педагогика – профессия //Советский музей. 1989. № 1. С. 26 – 29.</w:t>
      </w:r>
    </w:p>
    <w:p w:rsidR="00D27DBA" w:rsidRPr="00AD2407" w:rsidRDefault="00D27DBA" w:rsidP="00422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lastRenderedPageBreak/>
        <w:t>Музей установы адукацыі</w:t>
      </w:r>
      <w:r w:rsidR="0042214D">
        <w:rPr>
          <w:rFonts w:ascii="Times New Roman" w:hAnsi="Times New Roman" w:cs="Times New Roman"/>
          <w:b/>
          <w:bCs/>
          <w:sz w:val="30"/>
          <w:szCs w:val="30"/>
          <w:lang w:val="be-BY"/>
        </w:rPr>
        <w:t>.</w:t>
      </w:r>
    </w:p>
    <w:p w:rsidR="00D27DBA" w:rsidRPr="00AD2407" w:rsidRDefault="00D27DBA" w:rsidP="000A18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ab/>
        <w:t>Огризко З.А., Элькин Г.Ю. Школьные музе</w:t>
      </w:r>
      <w:r w:rsidRPr="00AD2407">
        <w:rPr>
          <w:rFonts w:ascii="Times New Roman" w:hAnsi="Times New Roman" w:cs="Times New Roman"/>
          <w:sz w:val="30"/>
          <w:szCs w:val="30"/>
        </w:rPr>
        <w:t>и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. М., 1972.</w:t>
      </w:r>
    </w:p>
    <w:p w:rsidR="00D27DBA" w:rsidRPr="00AD2407" w:rsidRDefault="00D27DBA" w:rsidP="000A18BF">
      <w:pPr>
        <w:numPr>
          <w:ilvl w:val="0"/>
          <w:numId w:val="12"/>
        </w:numPr>
        <w:tabs>
          <w:tab w:val="clear" w:pos="1436"/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Музей и школа / Под общ. ред. Т.А.Кудриной. М., 1985.</w:t>
      </w:r>
    </w:p>
    <w:p w:rsidR="00D27DBA" w:rsidRPr="00AD2407" w:rsidRDefault="00D27DBA" w:rsidP="000A18BF">
      <w:pPr>
        <w:numPr>
          <w:ilvl w:val="0"/>
          <w:numId w:val="12"/>
        </w:numPr>
        <w:tabs>
          <w:tab w:val="clear" w:pos="1436"/>
          <w:tab w:val="left" w:pos="0"/>
          <w:tab w:val="num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Школьный музей. Мн. 2007</w:t>
      </w:r>
    </w:p>
    <w:p w:rsidR="001866E0" w:rsidRPr="0042214D" w:rsidRDefault="00D27DBA" w:rsidP="0042214D">
      <w:pPr>
        <w:numPr>
          <w:ilvl w:val="0"/>
          <w:numId w:val="12"/>
        </w:numPr>
        <w:tabs>
          <w:tab w:val="clear" w:pos="1436"/>
          <w:tab w:val="left" w:pos="0"/>
          <w:tab w:val="num" w:pos="709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214D">
        <w:rPr>
          <w:rFonts w:ascii="Times New Roman" w:hAnsi="Times New Roman" w:cs="Times New Roman"/>
          <w:sz w:val="30"/>
          <w:szCs w:val="30"/>
          <w:lang w:val="be-BY"/>
        </w:rPr>
        <w:t>Зборнік нарматыўных дакумен</w:t>
      </w:r>
      <w:r w:rsidR="009D0850" w:rsidRPr="0042214D">
        <w:rPr>
          <w:rFonts w:ascii="Times New Roman" w:hAnsi="Times New Roman" w:cs="Times New Roman"/>
          <w:sz w:val="30"/>
          <w:szCs w:val="30"/>
          <w:lang w:val="be-BY"/>
        </w:rPr>
        <w:t xml:space="preserve">таў и матэрыялаў па арганізацыі </w:t>
      </w:r>
      <w:r w:rsidRPr="0042214D">
        <w:rPr>
          <w:rFonts w:ascii="Times New Roman" w:hAnsi="Times New Roman" w:cs="Times New Roman"/>
          <w:sz w:val="30"/>
          <w:szCs w:val="30"/>
          <w:lang w:val="be-BY"/>
        </w:rPr>
        <w:t>дзейнасці музеяў устаноў адукацыі. Мн., 2001.</w:t>
      </w:r>
    </w:p>
    <w:p w:rsidR="00D27DBA" w:rsidRPr="0042214D" w:rsidRDefault="00D27DBA" w:rsidP="0042214D">
      <w:pPr>
        <w:pStyle w:val="1"/>
        <w:tabs>
          <w:tab w:val="left" w:pos="0"/>
        </w:tabs>
        <w:ind w:right="0" w:firstLine="0"/>
        <w:outlineLvl w:val="0"/>
        <w:rPr>
          <w:sz w:val="30"/>
          <w:szCs w:val="30"/>
          <w:lang w:val="ru-RU"/>
        </w:rPr>
      </w:pPr>
      <w:r w:rsidRPr="00AD2407">
        <w:rPr>
          <w:sz w:val="30"/>
          <w:szCs w:val="30"/>
        </w:rPr>
        <w:t>Нарматыўна –прававыя дакументы</w:t>
      </w:r>
      <w:r w:rsidR="0042214D">
        <w:rPr>
          <w:sz w:val="30"/>
          <w:szCs w:val="30"/>
          <w:lang w:val="ru-RU"/>
        </w:rPr>
        <w:t>.</w:t>
      </w:r>
    </w:p>
    <w:p w:rsidR="00D27DBA" w:rsidRPr="00AD2407" w:rsidRDefault="00D27DBA" w:rsidP="000A18BF">
      <w:pPr>
        <w:numPr>
          <w:ilvl w:val="0"/>
          <w:numId w:val="13"/>
        </w:numPr>
        <w:tabs>
          <w:tab w:val="clear" w:pos="1436"/>
          <w:tab w:val="left" w:pos="0"/>
          <w:tab w:val="num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Аб музеях і музейным фондзе Рэспублікі Беларусь: Закон Рэспуб-лікі Беларусь (2006).</w:t>
      </w:r>
    </w:p>
    <w:p w:rsidR="00D27DBA" w:rsidRPr="00AD2407" w:rsidRDefault="00D27DBA" w:rsidP="000A18BF">
      <w:pPr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</w:rPr>
        <w:t>Палажэнне аб музеі установы адукацыі (2002)</w:t>
      </w:r>
    </w:p>
    <w:p w:rsidR="000A18BF" w:rsidRPr="0042214D" w:rsidRDefault="00D27DBA" w:rsidP="0042214D">
      <w:pPr>
        <w:numPr>
          <w:ilvl w:val="0"/>
          <w:numId w:val="13"/>
        </w:numPr>
        <w:tabs>
          <w:tab w:val="left" w:pos="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214D">
        <w:rPr>
          <w:rFonts w:ascii="Times New Roman" w:hAnsi="Times New Roman" w:cs="Times New Roman"/>
          <w:sz w:val="30"/>
          <w:szCs w:val="30"/>
          <w:lang w:val="be-BY"/>
        </w:rPr>
        <w:t>Інструкцыя аб парадку захавання і выкарыстання рпадметаў музейнага фонду РБ (1997)</w:t>
      </w:r>
    </w:p>
    <w:p w:rsidR="00D27DBA" w:rsidRPr="00AD2407" w:rsidRDefault="00D27DBA" w:rsidP="004221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b/>
          <w:bCs/>
          <w:sz w:val="30"/>
          <w:szCs w:val="30"/>
          <w:lang w:val="be-BY"/>
        </w:rPr>
        <w:t>Гісторыя музейнай справы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Блистательный Дрезден. М., 1989.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Всё о музеях мира. М., 2006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Галерея Боргезе. Нац</w:t>
      </w:r>
      <w:r w:rsidRPr="00AD2407">
        <w:rPr>
          <w:rFonts w:ascii="Times New Roman" w:hAnsi="Times New Roman" w:cs="Times New Roman"/>
          <w:sz w:val="30"/>
          <w:szCs w:val="30"/>
        </w:rPr>
        <w:t>ио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>нальная галерея. М., 1971.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0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Государственная Оружейная палата Московского кремля. </w:t>
      </w:r>
      <w:r w:rsidRPr="00AD2407">
        <w:rPr>
          <w:rFonts w:ascii="Times New Roman" w:hAnsi="Times New Roman" w:cs="Times New Roman"/>
          <w:spacing w:val="-20"/>
          <w:sz w:val="30"/>
          <w:szCs w:val="30"/>
          <w:lang w:val="be-BY"/>
        </w:rPr>
        <w:t>М., 1967.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pacing w:val="-6"/>
          <w:sz w:val="30"/>
          <w:szCs w:val="30"/>
          <w:lang w:val="be-BY"/>
        </w:rPr>
        <w:t>Государственный музей</w:t>
      </w:r>
      <w:r w:rsidRPr="00AD2407">
        <w:rPr>
          <w:rFonts w:ascii="Times New Roman" w:hAnsi="Times New Roman" w:cs="Times New Roman"/>
          <w:spacing w:val="-24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pacing w:val="-6"/>
          <w:sz w:val="30"/>
          <w:szCs w:val="30"/>
          <w:lang w:val="be-BY"/>
        </w:rPr>
        <w:t>изобразительных</w:t>
      </w:r>
      <w:r w:rsidRPr="00AD2407">
        <w:rPr>
          <w:rFonts w:ascii="Times New Roman" w:hAnsi="Times New Roman" w:cs="Times New Roman"/>
          <w:spacing w:val="-22"/>
          <w:sz w:val="30"/>
          <w:szCs w:val="30"/>
          <w:lang w:val="be-BY"/>
        </w:rPr>
        <w:t xml:space="preserve"> </w:t>
      </w:r>
      <w:r w:rsidRPr="00AD240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искусств им. </w:t>
      </w:r>
      <w:r w:rsidRPr="00AD2407">
        <w:rPr>
          <w:rFonts w:ascii="Times New Roman" w:hAnsi="Times New Roman" w:cs="Times New Roman"/>
          <w:spacing w:val="-12"/>
          <w:sz w:val="30"/>
          <w:szCs w:val="30"/>
          <w:lang w:val="be-BY"/>
        </w:rPr>
        <w:t>А.С.</w:t>
      </w:r>
      <w:r w:rsidRPr="00AD2407">
        <w:rPr>
          <w:rFonts w:ascii="Times New Roman" w:hAnsi="Times New Roman" w:cs="Times New Roman"/>
          <w:spacing w:val="-6"/>
          <w:sz w:val="30"/>
          <w:szCs w:val="30"/>
          <w:lang w:val="be-BY"/>
        </w:rPr>
        <w:t>Пушкина. М., 1981.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Государственный Русский музей. М., 1982.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Демская А.А</w:t>
      </w:r>
      <w:r w:rsidRPr="00AD2407">
        <w:rPr>
          <w:rFonts w:ascii="Times New Roman" w:hAnsi="Times New Roman" w:cs="Times New Roman"/>
          <w:spacing w:val="-26"/>
          <w:sz w:val="30"/>
          <w:szCs w:val="30"/>
          <w:lang w:val="be-BY"/>
        </w:rPr>
        <w:t>.</w:t>
      </w:r>
      <w:r w:rsidRPr="00AD2407">
        <w:rPr>
          <w:rFonts w:ascii="Times New Roman" w:hAnsi="Times New Roman" w:cs="Times New Roman"/>
          <w:sz w:val="30"/>
          <w:szCs w:val="30"/>
          <w:lang w:val="be-BY"/>
        </w:rPr>
        <w:t xml:space="preserve"> Государственный музей изобразительных искусств им. А.С.Пушкина М., 1983.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Зейдевитц Рут и Макс. Дрезденская галерея. М., 1965.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Кузнецова И.А. Национальная галерея в Лондоне. М., 1983.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Музеи Ватикана.Рим. М., 1974.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6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pacing w:val="-16"/>
          <w:sz w:val="30"/>
          <w:szCs w:val="30"/>
          <w:lang w:val="be-BY"/>
        </w:rPr>
        <w:t>Национальный музей в Кракове: Собрание Чарторыйских. Варшава, 1978.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Ненарокошева И.С. Павел Третьяков и его галерея. М., 1994.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Никитюк О.Д. Художественные музеи Венеции. М., 1979.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Панас К.И. Художественный музей Метрополитен. М., 1982.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Сокровища Британского музея. М., 1984.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Сто великих музеев мира. М., 2005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Эрмитаж: История и современность (1776 – 1988). М., 1990.</w:t>
      </w:r>
    </w:p>
    <w:p w:rsidR="00D27DBA" w:rsidRPr="00AD2407" w:rsidRDefault="00D27DBA" w:rsidP="000A18BF">
      <w:pPr>
        <w:numPr>
          <w:ilvl w:val="0"/>
          <w:numId w:val="14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D2407">
        <w:rPr>
          <w:rFonts w:ascii="Times New Roman" w:hAnsi="Times New Roman" w:cs="Times New Roman"/>
          <w:sz w:val="30"/>
          <w:szCs w:val="30"/>
          <w:lang w:val="be-BY"/>
        </w:rPr>
        <w:t>Эрмитаж: История строительства и архитектура зданий. Л., 1989.</w:t>
      </w:r>
    </w:p>
    <w:sectPr w:rsidR="00D27DBA" w:rsidRPr="00AD2407" w:rsidSect="00E158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E10"/>
    <w:multiLevelType w:val="singleLevel"/>
    <w:tmpl w:val="F3C8F05C"/>
    <w:lvl w:ilvl="0">
      <w:start w:val="1"/>
      <w:numFmt w:val="bullet"/>
      <w:lvlText w:val=""/>
      <w:lvlJc w:val="left"/>
      <w:pPr>
        <w:tabs>
          <w:tab w:val="num" w:pos="530"/>
        </w:tabs>
        <w:ind w:left="227" w:hanging="57"/>
      </w:pPr>
      <w:rPr>
        <w:rFonts w:ascii="Symbol" w:hAnsi="Symbol" w:hint="default"/>
        <w:color w:val="auto"/>
      </w:rPr>
    </w:lvl>
  </w:abstractNum>
  <w:abstractNum w:abstractNumId="1">
    <w:nsid w:val="04764E98"/>
    <w:multiLevelType w:val="singleLevel"/>
    <w:tmpl w:val="4322F9CE"/>
    <w:lvl w:ilvl="0">
      <w:start w:val="1"/>
      <w:numFmt w:val="bullet"/>
      <w:lvlText w:val=""/>
      <w:lvlJc w:val="left"/>
      <w:pPr>
        <w:tabs>
          <w:tab w:val="num" w:pos="757"/>
        </w:tabs>
        <w:ind w:left="397" w:firstLine="0"/>
      </w:pPr>
      <w:rPr>
        <w:rFonts w:ascii="Symbol" w:hAnsi="Symbol" w:hint="default"/>
      </w:rPr>
    </w:lvl>
  </w:abstractNum>
  <w:abstractNum w:abstractNumId="2">
    <w:nsid w:val="1099002D"/>
    <w:multiLevelType w:val="singleLevel"/>
    <w:tmpl w:val="FDAA1000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</w:lvl>
  </w:abstractNum>
  <w:abstractNum w:abstractNumId="3">
    <w:nsid w:val="1EA71FA4"/>
    <w:multiLevelType w:val="singleLevel"/>
    <w:tmpl w:val="FDAA1000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</w:lvl>
  </w:abstractNum>
  <w:abstractNum w:abstractNumId="4">
    <w:nsid w:val="1FC75C20"/>
    <w:multiLevelType w:val="singleLevel"/>
    <w:tmpl w:val="5BA666C2"/>
    <w:lvl w:ilvl="0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5">
    <w:nsid w:val="2E3E3D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E581577"/>
    <w:multiLevelType w:val="hybridMultilevel"/>
    <w:tmpl w:val="8AB24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1176A"/>
    <w:multiLevelType w:val="singleLevel"/>
    <w:tmpl w:val="F194575C"/>
    <w:lvl w:ilvl="0">
      <w:start w:val="1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cs="Times New Roman"/>
      </w:rPr>
    </w:lvl>
  </w:abstractNum>
  <w:abstractNum w:abstractNumId="8">
    <w:nsid w:val="3B6969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2864104"/>
    <w:multiLevelType w:val="singleLevel"/>
    <w:tmpl w:val="F3C8F05C"/>
    <w:lvl w:ilvl="0">
      <w:start w:val="1"/>
      <w:numFmt w:val="bullet"/>
      <w:lvlText w:val=""/>
      <w:lvlJc w:val="left"/>
      <w:pPr>
        <w:tabs>
          <w:tab w:val="num" w:pos="530"/>
        </w:tabs>
        <w:ind w:left="227" w:hanging="57"/>
      </w:pPr>
      <w:rPr>
        <w:rFonts w:ascii="Symbol" w:hAnsi="Symbol" w:hint="default"/>
        <w:color w:val="auto"/>
      </w:rPr>
    </w:lvl>
  </w:abstractNum>
  <w:abstractNum w:abstractNumId="10">
    <w:nsid w:val="554B67F1"/>
    <w:multiLevelType w:val="singleLevel"/>
    <w:tmpl w:val="F3C8F05C"/>
    <w:lvl w:ilvl="0">
      <w:start w:val="1"/>
      <w:numFmt w:val="bullet"/>
      <w:lvlText w:val=""/>
      <w:lvlJc w:val="left"/>
      <w:pPr>
        <w:tabs>
          <w:tab w:val="num" w:pos="530"/>
        </w:tabs>
        <w:ind w:left="227" w:hanging="57"/>
      </w:pPr>
      <w:rPr>
        <w:rFonts w:ascii="Symbol" w:hAnsi="Symbol" w:hint="default"/>
        <w:color w:val="auto"/>
      </w:rPr>
    </w:lvl>
  </w:abstractNum>
  <w:abstractNum w:abstractNumId="11">
    <w:nsid w:val="5C3B1DCD"/>
    <w:multiLevelType w:val="singleLevel"/>
    <w:tmpl w:val="DCEA9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18B5E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6EA33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E387748"/>
    <w:multiLevelType w:val="singleLevel"/>
    <w:tmpl w:val="AB72E8AA"/>
    <w:lvl w:ilvl="0">
      <w:start w:val="2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1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4"/>
    <w:lvlOverride w:ilvl="0">
      <w:startOverride w:val="2"/>
    </w:lvlOverride>
  </w:num>
  <w:num w:numId="13">
    <w:abstractNumId w:val="7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27DBA"/>
    <w:rsid w:val="00007AEC"/>
    <w:rsid w:val="000A18BF"/>
    <w:rsid w:val="001374B8"/>
    <w:rsid w:val="00181DF5"/>
    <w:rsid w:val="001866E0"/>
    <w:rsid w:val="001F2430"/>
    <w:rsid w:val="00207CA5"/>
    <w:rsid w:val="00253E5B"/>
    <w:rsid w:val="0025419E"/>
    <w:rsid w:val="00273FCA"/>
    <w:rsid w:val="002F5AC7"/>
    <w:rsid w:val="0031412C"/>
    <w:rsid w:val="00353698"/>
    <w:rsid w:val="003807B7"/>
    <w:rsid w:val="00396F3E"/>
    <w:rsid w:val="003A4E1F"/>
    <w:rsid w:val="003B2D05"/>
    <w:rsid w:val="003B646D"/>
    <w:rsid w:val="0042214D"/>
    <w:rsid w:val="00485220"/>
    <w:rsid w:val="004D1763"/>
    <w:rsid w:val="004F1B77"/>
    <w:rsid w:val="004F3944"/>
    <w:rsid w:val="0052438F"/>
    <w:rsid w:val="00611995"/>
    <w:rsid w:val="00627356"/>
    <w:rsid w:val="006D0E82"/>
    <w:rsid w:val="006D2633"/>
    <w:rsid w:val="006D65D6"/>
    <w:rsid w:val="00702398"/>
    <w:rsid w:val="00756F4D"/>
    <w:rsid w:val="007D5484"/>
    <w:rsid w:val="00830798"/>
    <w:rsid w:val="00837FEB"/>
    <w:rsid w:val="008943F7"/>
    <w:rsid w:val="00894FD1"/>
    <w:rsid w:val="008A0B1D"/>
    <w:rsid w:val="008A4972"/>
    <w:rsid w:val="008A6FCC"/>
    <w:rsid w:val="008D0E03"/>
    <w:rsid w:val="00950AFE"/>
    <w:rsid w:val="00975325"/>
    <w:rsid w:val="00990B21"/>
    <w:rsid w:val="00991908"/>
    <w:rsid w:val="00995EB5"/>
    <w:rsid w:val="009B1F4E"/>
    <w:rsid w:val="009D0850"/>
    <w:rsid w:val="009D7664"/>
    <w:rsid w:val="00A23D0C"/>
    <w:rsid w:val="00A61AB8"/>
    <w:rsid w:val="00A704F6"/>
    <w:rsid w:val="00A845C0"/>
    <w:rsid w:val="00AB0289"/>
    <w:rsid w:val="00AD2407"/>
    <w:rsid w:val="00B052BF"/>
    <w:rsid w:val="00B279DB"/>
    <w:rsid w:val="00B842DE"/>
    <w:rsid w:val="00B97250"/>
    <w:rsid w:val="00C04609"/>
    <w:rsid w:val="00C14CC2"/>
    <w:rsid w:val="00C301D9"/>
    <w:rsid w:val="00C8238D"/>
    <w:rsid w:val="00C841C4"/>
    <w:rsid w:val="00C85B2C"/>
    <w:rsid w:val="00CC58B0"/>
    <w:rsid w:val="00CF6B70"/>
    <w:rsid w:val="00D10361"/>
    <w:rsid w:val="00D27DBA"/>
    <w:rsid w:val="00D641E8"/>
    <w:rsid w:val="00DC0AA1"/>
    <w:rsid w:val="00DC6158"/>
    <w:rsid w:val="00E158F7"/>
    <w:rsid w:val="00E41526"/>
    <w:rsid w:val="00E5510A"/>
    <w:rsid w:val="00E86C9E"/>
    <w:rsid w:val="00E90242"/>
    <w:rsid w:val="00E91E0A"/>
    <w:rsid w:val="00E940C9"/>
    <w:rsid w:val="00EB2E99"/>
    <w:rsid w:val="00F47E9A"/>
    <w:rsid w:val="00F93B10"/>
    <w:rsid w:val="00FA1409"/>
    <w:rsid w:val="00FC500B"/>
    <w:rsid w:val="00F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7DB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27DBA"/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D27DB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27DBA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D27DB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27DB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D27D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7DBA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semiHidden/>
    <w:unhideWhenUsed/>
    <w:rsid w:val="00D27DBA"/>
    <w:pPr>
      <w:autoSpaceDE w:val="0"/>
      <w:autoSpaceDN w:val="0"/>
      <w:spacing w:after="0" w:line="240" w:lineRule="auto"/>
      <w:ind w:left="-142" w:right="-2" w:firstLine="42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customStyle="1" w:styleId="1">
    <w:name w:val="заголовок 1"/>
    <w:basedOn w:val="a"/>
    <w:next w:val="a"/>
    <w:rsid w:val="00D27DBA"/>
    <w:pPr>
      <w:keepNext/>
      <w:autoSpaceDE w:val="0"/>
      <w:autoSpaceDN w:val="0"/>
      <w:spacing w:after="0" w:line="240" w:lineRule="auto"/>
      <w:ind w:right="-2"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customStyle="1" w:styleId="23">
    <w:name w:val="заголовок 2"/>
    <w:basedOn w:val="a"/>
    <w:next w:val="a"/>
    <w:rsid w:val="00D27DBA"/>
    <w:pPr>
      <w:keepNext/>
      <w:autoSpaceDE w:val="0"/>
      <w:autoSpaceDN w:val="0"/>
      <w:spacing w:after="0" w:line="240" w:lineRule="auto"/>
      <w:ind w:right="-2"/>
      <w:jc w:val="center"/>
    </w:pPr>
    <w:rPr>
      <w:rFonts w:ascii="Times New Roman" w:eastAsia="Times New Roman" w:hAnsi="Times New Roman" w:cs="Times New Roman"/>
      <w:sz w:val="28"/>
      <w:szCs w:val="28"/>
      <w:lang w:val="be-BY"/>
    </w:rPr>
  </w:style>
  <w:style w:type="paragraph" w:customStyle="1" w:styleId="4">
    <w:name w:val="заголовок 4"/>
    <w:basedOn w:val="a"/>
    <w:next w:val="a"/>
    <w:rsid w:val="00D27DBA"/>
    <w:pPr>
      <w:keepNext/>
      <w:autoSpaceDE w:val="0"/>
      <w:autoSpaceDN w:val="0"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customStyle="1" w:styleId="6">
    <w:name w:val="заголовок 6"/>
    <w:basedOn w:val="a"/>
    <w:next w:val="a"/>
    <w:rsid w:val="00D27DBA"/>
    <w:pPr>
      <w:keepNext/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customStyle="1" w:styleId="8">
    <w:name w:val="заголовок 8"/>
    <w:basedOn w:val="a"/>
    <w:next w:val="a"/>
    <w:rsid w:val="00D27DBA"/>
    <w:pPr>
      <w:keepNext/>
      <w:autoSpaceDE w:val="0"/>
      <w:autoSpaceDN w:val="0"/>
      <w:spacing w:after="0" w:line="240" w:lineRule="auto"/>
      <w:ind w:right="-2"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styleId="a6">
    <w:name w:val="List Paragraph"/>
    <w:basedOn w:val="a"/>
    <w:uiPriority w:val="34"/>
    <w:qFormat/>
    <w:rsid w:val="00D27DB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279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279DB"/>
    <w:rPr>
      <w:rFonts w:ascii="Calibri" w:eastAsia="Calibri" w:hAnsi="Calibri" w:cs="Calibri"/>
      <w:sz w:val="20"/>
      <w:szCs w:val="20"/>
    </w:rPr>
  </w:style>
  <w:style w:type="paragraph" w:styleId="a9">
    <w:name w:val="No Spacing"/>
    <w:uiPriority w:val="1"/>
    <w:qFormat/>
    <w:rsid w:val="001374B8"/>
    <w:pPr>
      <w:spacing w:after="0" w:line="240" w:lineRule="auto"/>
    </w:pPr>
  </w:style>
  <w:style w:type="character" w:customStyle="1" w:styleId="FontStyle36">
    <w:name w:val="Font Style36"/>
    <w:basedOn w:val="a0"/>
    <w:rsid w:val="0052438F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2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2A23-6CEC-4BA8-AD10-DAAB6693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user-03</cp:lastModifiedBy>
  <cp:revision>14</cp:revision>
  <cp:lastPrinted>2013-04-29T11:37:00Z</cp:lastPrinted>
  <dcterms:created xsi:type="dcterms:W3CDTF">2013-03-13T13:55:00Z</dcterms:created>
  <dcterms:modified xsi:type="dcterms:W3CDTF">2016-09-08T14:38:00Z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1240434892</vt:i4>
  </property>
</Properties>
</file>