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58" w:rsidRDefault="00771458" w:rsidP="00277523">
      <w:pPr>
        <w:pStyle w:val="a9"/>
        <w:ind w:left="-284"/>
        <w:jc w:val="center"/>
        <w:rPr>
          <w:rFonts w:ascii="Cambria Math" w:hAnsi="Cambria Math"/>
          <w:b/>
          <w:color w:val="800000"/>
          <w:sz w:val="48"/>
        </w:rPr>
      </w:pPr>
      <w:r w:rsidRPr="00863089">
        <w:rPr>
          <w:b/>
          <w:noProof/>
          <w:color w:val="800000"/>
          <w:sz w:val="48"/>
          <w:lang w:eastAsia="ru-RU"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 wp14:anchorId="6FF3AB12" wp14:editId="71F6D17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5257" cy="8229600"/>
                <wp:effectExtent l="0" t="0" r="0" b="0"/>
                <wp:wrapSquare wrapText="bothSides"/>
                <wp:docPr id="205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71458" w:rsidRPr="00863089" w:rsidRDefault="00771458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 Math" w:eastAsiaTheme="majorEastAsia" w:hAnsi="Cambria Math" w:cs="Times New Roman"/>
                                <w:b/>
                                <w:color w:val="002060"/>
                                <w:sz w:val="42"/>
                                <w:szCs w:val="42"/>
                              </w:rPr>
                            </w:pPr>
                            <w:r w:rsidRPr="00863089">
                              <w:rPr>
                                <w:rFonts w:ascii="Cambria Math" w:eastAsiaTheme="majorEastAsia" w:hAnsi="Cambria Math" w:cs="Times New Roman"/>
                                <w:b/>
                                <w:color w:val="002060"/>
                                <w:sz w:val="42"/>
                                <w:szCs w:val="42"/>
                              </w:rPr>
                              <w:t>ПОВЕДЕНИЕ РОДИТЕЛЕЙ</w:t>
                            </w:r>
                          </w:p>
                          <w:p w:rsidR="00771458" w:rsidRPr="0090120D" w:rsidRDefault="00771458" w:rsidP="009012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0120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В экзаменационную пору основная </w:t>
                            </w:r>
                            <w:r w:rsidRPr="0090120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задача родителей</w:t>
                            </w:r>
                            <w:r w:rsidRPr="0090120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– создать комфортные оптимальные условия для подготовки ребенка и не мешать ему. </w:t>
                            </w:r>
                          </w:p>
                          <w:p w:rsidR="0090120D" w:rsidRPr="0090120D" w:rsidRDefault="0090120D" w:rsidP="009012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0120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Запугивание и постоянное напоминание ребенку о сложности и ответственности предстоящих экзаменов снижает мотивацию к успешной сдаче и создает эмоциональные барьеры</w:t>
                            </w:r>
                            <w:r w:rsidR="00150079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, </w:t>
                            </w:r>
                            <w:r w:rsidR="00150079" w:rsidRPr="00150079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которые сам ребенок преодолеть не может.</w:t>
                            </w:r>
                          </w:p>
                          <w:p w:rsidR="00771458" w:rsidRPr="0090120D" w:rsidRDefault="0090120D" w:rsidP="009012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90120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Поощрение, </w:t>
                            </w:r>
                            <w:r w:rsidR="00771458" w:rsidRPr="0090120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поддержка</w:t>
                            </w:r>
                            <w:r w:rsidRPr="0090120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и </w:t>
                            </w:r>
                            <w:r w:rsidRPr="0090120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похвала</w:t>
                            </w:r>
                            <w:r w:rsidR="00771458" w:rsidRPr="0090120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, а главное - </w:t>
                            </w:r>
                            <w:r w:rsidR="00771458" w:rsidRPr="0090120D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спокойствие </w:t>
                            </w:r>
                            <w:r w:rsidR="00771458" w:rsidRPr="0090120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взрослых </w:t>
                            </w:r>
                            <w:r w:rsidRPr="0090120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и вера в его успех </w:t>
                            </w:r>
                            <w:r w:rsidR="00771458" w:rsidRPr="0090120D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помогают ребёнку успешно справиться с собственным волнением.</w:t>
                            </w:r>
                          </w:p>
                          <w:p w:rsidR="00771458" w:rsidRPr="00771458" w:rsidRDefault="00771458" w:rsidP="00771458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 Math" w:hAnsi="Cambria Math" w:cs="Times New Roman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6FF3AB12" id="Автофигура 14" o:spid="_x0000_s1026" style="position:absolute;left:0;text-align:left;margin-left:89.35pt;margin-top:0;width:140.55pt;height:9in;z-index:251659264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" o:allowincell="f" filled="f" stroked="f" strokeweight="1.25pt">
                <v:textbox inset=",7.2pt,,7.2pt">
                  <w:txbxContent>
                    <w:p w:rsidR="00771458" w:rsidRPr="00863089" w:rsidRDefault="00771458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 Math" w:eastAsiaTheme="majorEastAsia" w:hAnsi="Cambria Math" w:cs="Times New Roman"/>
                          <w:b/>
                          <w:color w:val="002060"/>
                          <w:sz w:val="42"/>
                          <w:szCs w:val="42"/>
                        </w:rPr>
                      </w:pPr>
                      <w:r w:rsidRPr="00863089">
                        <w:rPr>
                          <w:rFonts w:ascii="Cambria Math" w:eastAsiaTheme="majorEastAsia" w:hAnsi="Cambria Math" w:cs="Times New Roman"/>
                          <w:b/>
                          <w:color w:val="002060"/>
                          <w:sz w:val="42"/>
                          <w:szCs w:val="42"/>
                        </w:rPr>
                        <w:t>ПОВЕДЕНИЕ РОДИТЕЛЕЙ</w:t>
                      </w:r>
                    </w:p>
                    <w:p w:rsidR="00771458" w:rsidRPr="0090120D" w:rsidRDefault="00771458" w:rsidP="0090120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В экзаменационную пору основная </w:t>
                      </w:r>
                      <w:r w:rsidRPr="0090120D">
                        <w:rPr>
                          <w:rFonts w:ascii="Cambria" w:hAnsi="Cambria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задача родителей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 – создать комфортные оптимальные условия для подготовки ребенка и не мешать ему. </w:t>
                      </w:r>
                    </w:p>
                    <w:p w:rsidR="0090120D" w:rsidRPr="0090120D" w:rsidRDefault="0090120D" w:rsidP="0090120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Запугивание и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постоянное 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напомина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ние ребенку 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о сложности и ответственности предстоящих 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экзаменов снижает мотивацию к успешной сдаче и 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создает эмоциональные барьеры</w:t>
                      </w:r>
                      <w:r w:rsidR="00150079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, </w:t>
                      </w:r>
                      <w:r w:rsidR="00150079" w:rsidRPr="00150079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которые сам ребенок преодолеть не может.</w:t>
                      </w:r>
                    </w:p>
                    <w:p w:rsidR="00771458" w:rsidRPr="0090120D" w:rsidRDefault="0090120D" w:rsidP="0090120D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90120D">
                        <w:rPr>
                          <w:rFonts w:ascii="Cambria" w:hAnsi="Cambria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Поощрение, </w:t>
                      </w:r>
                      <w:r w:rsidR="00771458" w:rsidRPr="0090120D">
                        <w:rPr>
                          <w:rFonts w:ascii="Cambria" w:hAnsi="Cambria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поддержка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 и </w:t>
                      </w:r>
                      <w:r w:rsidRPr="0090120D">
                        <w:rPr>
                          <w:rFonts w:ascii="Cambria" w:hAnsi="Cambria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похвала</w:t>
                      </w:r>
                      <w:r w:rsidR="00771458"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, а главное - </w:t>
                      </w:r>
                      <w:r w:rsidR="00771458" w:rsidRPr="0090120D">
                        <w:rPr>
                          <w:rFonts w:ascii="Cambria" w:hAnsi="Cambria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спокойствие </w:t>
                      </w:r>
                      <w:r w:rsidR="00771458"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взрослых </w:t>
                      </w:r>
                      <w:r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и вера в его успех </w:t>
                      </w:r>
                      <w:r w:rsidR="00771458" w:rsidRPr="0090120D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помогают ребёнку успешно справиться с собственным волнением.</w:t>
                      </w:r>
                    </w:p>
                    <w:p w:rsidR="00771458" w:rsidRPr="00771458" w:rsidRDefault="00771458" w:rsidP="00771458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 Math" w:hAnsi="Cambria Math" w:cs="Times New Roman"/>
                          <w:b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77523" w:rsidRPr="00863089">
        <w:rPr>
          <w:rFonts w:ascii="Cambria Math" w:hAnsi="Cambria Math"/>
          <w:b/>
          <w:color w:val="800000"/>
          <w:sz w:val="48"/>
        </w:rPr>
        <w:t>РЕКОМЕНДАЦИИ РОДИТЕЛЯМ</w:t>
      </w:r>
    </w:p>
    <w:p w:rsidR="00277523" w:rsidRPr="002852EF" w:rsidRDefault="00277523" w:rsidP="00277523">
      <w:pPr>
        <w:ind w:hanging="426"/>
        <w:rPr>
          <w:sz w:val="16"/>
        </w:rPr>
      </w:pPr>
    </w:p>
    <w:p w:rsidR="00277523" w:rsidRDefault="00277523" w:rsidP="00277523">
      <w:pPr>
        <w:ind w:left="-284"/>
        <w:jc w:val="both"/>
        <w:rPr>
          <w:rFonts w:ascii="Cambria" w:hAnsi="Cambria"/>
          <w:sz w:val="27"/>
          <w:szCs w:val="27"/>
        </w:rPr>
      </w:pPr>
      <w:r w:rsidRPr="00277523">
        <w:rPr>
          <w:rFonts w:ascii="Cambria" w:hAnsi="Cambria"/>
          <w:sz w:val="27"/>
          <w:szCs w:val="27"/>
        </w:rPr>
        <w:t>Не секрет, что успешность сдачи экзамена во многом зависит от настроя и отношения к</w:t>
      </w:r>
      <w:r>
        <w:rPr>
          <w:rFonts w:ascii="Cambria" w:hAnsi="Cambria"/>
          <w:sz w:val="27"/>
          <w:szCs w:val="27"/>
        </w:rPr>
        <w:t xml:space="preserve"> </w:t>
      </w:r>
      <w:r w:rsidRPr="00277523">
        <w:rPr>
          <w:rFonts w:ascii="Cambria" w:hAnsi="Cambria"/>
          <w:sz w:val="27"/>
          <w:szCs w:val="27"/>
        </w:rPr>
        <w:t xml:space="preserve">этому родителей. </w:t>
      </w:r>
    </w:p>
    <w:p w:rsidR="00277523" w:rsidRPr="00277523" w:rsidRDefault="00277523" w:rsidP="00277523">
      <w:pPr>
        <w:ind w:left="-284"/>
        <w:jc w:val="both"/>
        <w:rPr>
          <w:rFonts w:ascii="Cambria" w:hAnsi="Cambria"/>
          <w:sz w:val="27"/>
          <w:szCs w:val="27"/>
        </w:rPr>
      </w:pPr>
      <w:r w:rsidRPr="00277523">
        <w:rPr>
          <w:rFonts w:ascii="Cambria" w:hAnsi="Cambria"/>
          <w:sz w:val="27"/>
          <w:szCs w:val="27"/>
        </w:rPr>
        <w:t>Чтобы помочь детям как можно лучше подготовиться к экзаменам,</w:t>
      </w:r>
      <w:r>
        <w:rPr>
          <w:rFonts w:ascii="Cambria" w:hAnsi="Cambria"/>
          <w:sz w:val="27"/>
          <w:szCs w:val="27"/>
        </w:rPr>
        <w:t xml:space="preserve"> </w:t>
      </w:r>
      <w:r w:rsidRPr="00277523">
        <w:rPr>
          <w:rFonts w:ascii="Cambria" w:hAnsi="Cambria"/>
          <w:sz w:val="27"/>
          <w:szCs w:val="27"/>
        </w:rPr>
        <w:t xml:space="preserve">попробуйте </w:t>
      </w:r>
      <w:r>
        <w:rPr>
          <w:rFonts w:ascii="Cambria" w:hAnsi="Cambria"/>
          <w:sz w:val="27"/>
          <w:szCs w:val="27"/>
        </w:rPr>
        <w:t xml:space="preserve">придерживаться </w:t>
      </w:r>
      <w:r w:rsidRPr="00277523">
        <w:rPr>
          <w:rFonts w:ascii="Cambria" w:hAnsi="Cambria"/>
          <w:sz w:val="27"/>
          <w:szCs w:val="27"/>
        </w:rPr>
        <w:t>нескольких</w:t>
      </w:r>
      <w:r>
        <w:rPr>
          <w:rFonts w:ascii="Cambria" w:hAnsi="Cambria"/>
          <w:sz w:val="27"/>
          <w:szCs w:val="27"/>
        </w:rPr>
        <w:t xml:space="preserve"> правил:</w:t>
      </w:r>
    </w:p>
    <w:p w:rsidR="00277523" w:rsidRPr="00277523" w:rsidRDefault="00277523" w:rsidP="00277523">
      <w:pPr>
        <w:ind w:left="-284"/>
        <w:jc w:val="both"/>
        <w:rPr>
          <w:rFonts w:ascii="Cambria" w:hAnsi="Cambria"/>
          <w:sz w:val="27"/>
          <w:szCs w:val="27"/>
        </w:rPr>
      </w:pPr>
      <w:r w:rsidRPr="00197CCA">
        <w:rPr>
          <w:rFonts w:ascii="Cambria" w:hAnsi="Cambria"/>
          <w:b/>
          <w:color w:val="800000"/>
          <w:sz w:val="27"/>
          <w:szCs w:val="27"/>
        </w:rPr>
        <w:t>1.</w:t>
      </w:r>
      <w:r w:rsidRPr="00197CCA">
        <w:rPr>
          <w:rFonts w:ascii="Cambria" w:hAnsi="Cambria"/>
          <w:color w:val="800000"/>
          <w:sz w:val="27"/>
          <w:szCs w:val="27"/>
        </w:rPr>
        <w:t xml:space="preserve"> </w:t>
      </w:r>
      <w:r w:rsidRPr="00197CCA">
        <w:rPr>
          <w:rFonts w:ascii="Cambria" w:hAnsi="Cambria"/>
          <w:b/>
          <w:color w:val="800000"/>
          <w:sz w:val="27"/>
          <w:szCs w:val="27"/>
        </w:rPr>
        <w:t>Отбросьте прочь тревогу и сомнения</w:t>
      </w:r>
      <w:r w:rsidRPr="00277523">
        <w:rPr>
          <w:rFonts w:ascii="Cambria" w:hAnsi="Cambria"/>
          <w:sz w:val="27"/>
          <w:szCs w:val="27"/>
        </w:rPr>
        <w:t xml:space="preserve">! </w:t>
      </w:r>
      <w:r>
        <w:rPr>
          <w:rFonts w:ascii="Cambria" w:hAnsi="Cambria"/>
          <w:sz w:val="27"/>
          <w:szCs w:val="27"/>
        </w:rPr>
        <w:t>Говорите ребенку</w:t>
      </w:r>
      <w:r w:rsidRPr="00277523">
        <w:rPr>
          <w:rFonts w:ascii="Cambria" w:hAnsi="Cambria"/>
          <w:sz w:val="27"/>
          <w:szCs w:val="27"/>
        </w:rPr>
        <w:t>, что количество баллов не является</w:t>
      </w:r>
      <w:r>
        <w:rPr>
          <w:rFonts w:ascii="Cambria" w:hAnsi="Cambria"/>
          <w:sz w:val="27"/>
          <w:szCs w:val="27"/>
        </w:rPr>
        <w:t xml:space="preserve"> </w:t>
      </w:r>
      <w:r w:rsidRPr="00277523">
        <w:rPr>
          <w:rFonts w:ascii="Cambria" w:hAnsi="Cambria"/>
          <w:sz w:val="27"/>
          <w:szCs w:val="27"/>
        </w:rPr>
        <w:t>совершенным измерением его возможностей.</w:t>
      </w:r>
    </w:p>
    <w:p w:rsidR="00277523" w:rsidRPr="00197CCA" w:rsidRDefault="00277523" w:rsidP="00277523">
      <w:pPr>
        <w:ind w:left="-284"/>
        <w:jc w:val="both"/>
        <w:rPr>
          <w:rFonts w:ascii="Cambria" w:hAnsi="Cambria"/>
          <w:b/>
          <w:color w:val="800000"/>
          <w:sz w:val="27"/>
          <w:szCs w:val="27"/>
        </w:rPr>
      </w:pPr>
      <w:r w:rsidRPr="00197CCA">
        <w:rPr>
          <w:rFonts w:ascii="Cambria" w:hAnsi="Cambria"/>
          <w:b/>
          <w:color w:val="800000"/>
          <w:sz w:val="27"/>
          <w:szCs w:val="27"/>
        </w:rPr>
        <w:t>2.</w:t>
      </w:r>
      <w:r w:rsidRPr="00197CCA">
        <w:rPr>
          <w:rFonts w:ascii="Cambria" w:hAnsi="Cambria"/>
          <w:color w:val="800000"/>
          <w:sz w:val="27"/>
          <w:szCs w:val="27"/>
        </w:rPr>
        <w:t xml:space="preserve"> </w:t>
      </w:r>
      <w:r w:rsidRPr="00197CCA">
        <w:rPr>
          <w:rFonts w:ascii="Cambria" w:hAnsi="Cambria"/>
          <w:b/>
          <w:color w:val="800000"/>
          <w:sz w:val="27"/>
          <w:szCs w:val="27"/>
        </w:rPr>
        <w:t>Подбадривайте</w:t>
      </w:r>
      <w:r w:rsidR="00197CCA">
        <w:rPr>
          <w:rFonts w:ascii="Cambria" w:hAnsi="Cambria"/>
          <w:b/>
          <w:color w:val="800000"/>
          <w:sz w:val="27"/>
          <w:szCs w:val="27"/>
        </w:rPr>
        <w:t>! Х</w:t>
      </w:r>
      <w:r w:rsidRPr="00197CCA">
        <w:rPr>
          <w:rFonts w:ascii="Cambria" w:hAnsi="Cambria"/>
          <w:b/>
          <w:color w:val="800000"/>
          <w:sz w:val="27"/>
          <w:szCs w:val="27"/>
        </w:rPr>
        <w:t>валите</w:t>
      </w:r>
      <w:r w:rsidRPr="00197CCA">
        <w:rPr>
          <w:rFonts w:ascii="Cambria" w:hAnsi="Cambria"/>
          <w:color w:val="800000"/>
          <w:sz w:val="27"/>
          <w:szCs w:val="27"/>
        </w:rPr>
        <w:t xml:space="preserve"> </w:t>
      </w:r>
      <w:r>
        <w:rPr>
          <w:rFonts w:ascii="Cambria" w:hAnsi="Cambria"/>
          <w:sz w:val="27"/>
          <w:szCs w:val="27"/>
        </w:rPr>
        <w:t xml:space="preserve">за то, что ребенок </w:t>
      </w:r>
      <w:r w:rsidRPr="00197CCA">
        <w:rPr>
          <w:rFonts w:ascii="Cambria" w:hAnsi="Cambria"/>
          <w:sz w:val="27"/>
          <w:szCs w:val="27"/>
        </w:rPr>
        <w:t>делает хорошо.</w:t>
      </w:r>
    </w:p>
    <w:p w:rsidR="00277523" w:rsidRDefault="00277523" w:rsidP="00277523">
      <w:pPr>
        <w:ind w:left="-284"/>
        <w:jc w:val="both"/>
        <w:rPr>
          <w:rFonts w:ascii="Cambria" w:hAnsi="Cambria"/>
          <w:sz w:val="27"/>
          <w:szCs w:val="27"/>
        </w:rPr>
      </w:pPr>
      <w:r w:rsidRPr="00197CCA">
        <w:rPr>
          <w:rFonts w:ascii="Cambria" w:hAnsi="Cambria"/>
          <w:b/>
          <w:color w:val="800000"/>
          <w:sz w:val="27"/>
          <w:szCs w:val="27"/>
        </w:rPr>
        <w:t>3.</w:t>
      </w:r>
      <w:r w:rsidRPr="00197CCA">
        <w:rPr>
          <w:rFonts w:ascii="Cambria" w:hAnsi="Cambria"/>
          <w:color w:val="800000"/>
          <w:sz w:val="27"/>
          <w:szCs w:val="27"/>
        </w:rPr>
        <w:t xml:space="preserve"> </w:t>
      </w:r>
      <w:r w:rsidRPr="00197CCA">
        <w:rPr>
          <w:rFonts w:ascii="Cambria" w:hAnsi="Cambria"/>
          <w:b/>
          <w:color w:val="800000"/>
          <w:sz w:val="27"/>
          <w:szCs w:val="27"/>
        </w:rPr>
        <w:t>Критикуйте в тактичной форме</w:t>
      </w:r>
      <w:r w:rsidR="00197CCA">
        <w:rPr>
          <w:rFonts w:ascii="Cambria" w:hAnsi="Cambria"/>
          <w:sz w:val="27"/>
          <w:szCs w:val="27"/>
        </w:rPr>
        <w:t>, при этом не оценивая личность в целом. Помните, что стоит хвалить исполнителя, а критиковать исполнение.</w:t>
      </w:r>
    </w:p>
    <w:p w:rsidR="00277523" w:rsidRPr="00197CCA" w:rsidRDefault="00277523" w:rsidP="00277523">
      <w:pPr>
        <w:ind w:left="-284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77523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>3</w:t>
      </w:r>
      <w:r w:rsidR="00197CCA" w:rsidRPr="00197CCA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>.</w:t>
      </w:r>
      <w:r w:rsidRPr="00277523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 xml:space="preserve"> Наблюдайте за самочувствием ребёнка</w:t>
      </w:r>
      <w:r w:rsidR="00197CCA" w:rsidRPr="00197CCA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>.</w:t>
      </w:r>
      <w:r w:rsidR="00197CCA" w:rsidRPr="00197CCA">
        <w:rPr>
          <w:rFonts w:ascii="Cambria" w:eastAsia="Times New Roman" w:hAnsi="Cambria" w:cs="Times New Roman"/>
          <w:color w:val="800000"/>
          <w:sz w:val="27"/>
          <w:szCs w:val="27"/>
          <w:lang w:eastAsia="ru-RU"/>
        </w:rPr>
        <w:t xml:space="preserve"> </w:t>
      </w:r>
      <w:r w:rsidR="00197CCA" w:rsidRPr="00197CCA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Н</w:t>
      </w:r>
      <w:r w:rsidRPr="0027752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икто кроме вас не сможет вовремя</w:t>
      </w:r>
      <w:r w:rsidRPr="00197CCA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Pr="0027752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заметить и предотвратить ухудшение состояния ребёнка, связанное с переутомлением.</w:t>
      </w:r>
    </w:p>
    <w:p w:rsidR="00197CCA" w:rsidRDefault="00277523" w:rsidP="00197CCA">
      <w:pPr>
        <w:ind w:left="-284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77523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>4</w:t>
      </w:r>
      <w:r w:rsidR="00197CCA" w:rsidRPr="00197CCA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>.</w:t>
      </w:r>
      <w:r w:rsidRPr="00277523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 xml:space="preserve"> Контролируйте режим подготовки, не допускайте перегрузок.</w:t>
      </w:r>
      <w:r w:rsidRPr="00277523">
        <w:rPr>
          <w:rFonts w:ascii="Cambria" w:eastAsia="Times New Roman" w:hAnsi="Cambria" w:cs="Times New Roman"/>
          <w:color w:val="800000"/>
          <w:sz w:val="27"/>
          <w:szCs w:val="27"/>
          <w:lang w:eastAsia="ru-RU"/>
        </w:rPr>
        <w:t xml:space="preserve"> </w:t>
      </w:r>
      <w:r w:rsidRPr="0027752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Посоветуйте вовремя</w:t>
      </w:r>
      <w:r w:rsidRPr="00197CCA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с</w:t>
      </w:r>
      <w:r w:rsidRPr="0027752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делать передышку. Объяснит ему, что отдыхать,</w:t>
      </w:r>
      <w:r w:rsidRPr="00197CCA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не дожидаясь усталости – лучшее </w:t>
      </w:r>
      <w:r w:rsidRPr="0027752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средство от переутомления.</w:t>
      </w:r>
    </w:p>
    <w:p w:rsidR="000E599C" w:rsidRDefault="00F46629" w:rsidP="000E599C">
      <w:pPr>
        <w:ind w:left="-284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9A05228" wp14:editId="067C9FE7">
            <wp:simplePos x="0" y="0"/>
            <wp:positionH relativeFrom="column">
              <wp:posOffset>1844040</wp:posOffset>
            </wp:positionH>
            <wp:positionV relativeFrom="paragraph">
              <wp:posOffset>478155</wp:posOffset>
            </wp:positionV>
            <wp:extent cx="1813560" cy="1588135"/>
            <wp:effectExtent l="0" t="0" r="0" b="0"/>
            <wp:wrapTight wrapText="bothSides">
              <wp:wrapPolygon edited="0">
                <wp:start x="18151" y="0"/>
                <wp:lineTo x="6353" y="1814"/>
                <wp:lineTo x="2042" y="2850"/>
                <wp:lineTo x="1588" y="4923"/>
                <wp:lineTo x="1588" y="6737"/>
                <wp:lineTo x="2950" y="12696"/>
                <wp:lineTo x="5445" y="21246"/>
                <wp:lineTo x="18832" y="21246"/>
                <wp:lineTo x="21328" y="20210"/>
                <wp:lineTo x="21328" y="10364"/>
                <wp:lineTo x="20193" y="8550"/>
                <wp:lineTo x="19513" y="4923"/>
                <wp:lineTo x="19286" y="4405"/>
                <wp:lineTo x="20420" y="2850"/>
                <wp:lineTo x="20420" y="1295"/>
                <wp:lineTo x="19286" y="0"/>
                <wp:lineTo x="18151" y="0"/>
              </wp:wrapPolygon>
            </wp:wrapTight>
            <wp:docPr id="2" name="Рисунок 2" descr="http://www.clipartbest.com/cliparts/4ib/4dx/4ib4dx6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ib/4dx/4ib4dx6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523" w:rsidRPr="00277523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>5</w:t>
      </w:r>
      <w:r w:rsidR="00197CCA" w:rsidRPr="00197CCA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>.</w:t>
      </w:r>
      <w:r w:rsidR="00277523" w:rsidRPr="00277523">
        <w:rPr>
          <w:rFonts w:ascii="Cambria" w:eastAsia="Times New Roman" w:hAnsi="Cambria" w:cs="Times New Roman"/>
          <w:b/>
          <w:color w:val="800000"/>
          <w:sz w:val="27"/>
          <w:szCs w:val="27"/>
          <w:lang w:eastAsia="ru-RU"/>
        </w:rPr>
        <w:t xml:space="preserve"> Обратите внимание на питание ребёнка!</w:t>
      </w:r>
      <w:r w:rsidR="00277523" w:rsidRPr="00277523">
        <w:rPr>
          <w:rFonts w:ascii="Cambria" w:eastAsia="Times New Roman" w:hAnsi="Cambria" w:cs="Times New Roman"/>
          <w:color w:val="800000"/>
          <w:sz w:val="27"/>
          <w:szCs w:val="27"/>
          <w:lang w:eastAsia="ru-RU"/>
        </w:rPr>
        <w:t xml:space="preserve"> </w:t>
      </w:r>
      <w:r w:rsidR="00277523" w:rsidRPr="0027752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Исключить чипсы, газированную воду, кофеин</w:t>
      </w:r>
      <w:r w:rsidR="00197CCA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="00277523" w:rsidRPr="0027752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содержащие напитки. Такие продукты, как рыба, творог, орехи, мёд, курага</w:t>
      </w:r>
      <w:r w:rsidR="00277523" w:rsidRPr="00197CCA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, темный шоколад</w:t>
      </w:r>
      <w:r w:rsidR="00277523" w:rsidRPr="00277523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стимулируют</w:t>
      </w:r>
      <w:r w:rsidR="00197CCA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работу головного мозга.</w:t>
      </w:r>
    </w:p>
    <w:p w:rsidR="008D47F1" w:rsidRPr="00863089" w:rsidRDefault="00197CCA" w:rsidP="000E599C">
      <w:pPr>
        <w:ind w:left="-284"/>
        <w:jc w:val="center"/>
        <w:rPr>
          <w:rFonts w:ascii="Cambria" w:eastAsia="Times New Roman" w:hAnsi="Cambria" w:cs="Times New Roman"/>
          <w:color w:val="800000"/>
          <w:sz w:val="48"/>
          <w:szCs w:val="48"/>
          <w:lang w:eastAsia="ru-RU"/>
        </w:rPr>
      </w:pPr>
      <w:r w:rsidRPr="00863089">
        <w:rPr>
          <w:b/>
          <w:noProof/>
          <w:color w:val="800000"/>
          <w:sz w:val="44"/>
          <w:szCs w:val="48"/>
          <w:lang w:eastAsia="ru-RU"/>
        </w:rPr>
        <w:lastRenderedPageBreak/>
        <mc:AlternateContent>
          <mc:Choice Requires="wps">
            <w:drawing>
              <wp:anchor distT="0" distB="0" distL="457200" distR="118745" simplePos="0" relativeHeight="251661312" behindDoc="0" locked="0" layoutInCell="0" allowOverlap="1" wp14:anchorId="339D95C7" wp14:editId="3F87C437">
                <wp:simplePos x="0" y="0"/>
                <wp:positionH relativeFrom="margin">
                  <wp:posOffset>4029075</wp:posOffset>
                </wp:positionH>
                <wp:positionV relativeFrom="paragraph">
                  <wp:posOffset>0</wp:posOffset>
                </wp:positionV>
                <wp:extent cx="1785257" cy="8229600"/>
                <wp:effectExtent l="0" t="0" r="0" b="0"/>
                <wp:wrapSquare wrapText="bothSides"/>
                <wp:docPr id="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97CCA" w:rsidRPr="00863089" w:rsidRDefault="002852EF" w:rsidP="002852E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 Math" w:eastAsiaTheme="majorEastAsia" w:hAnsi="Cambria Math" w:cs="Times New Roman"/>
                                <w:b/>
                                <w:color w:val="002060"/>
                                <w:sz w:val="42"/>
                                <w:szCs w:val="42"/>
                              </w:rPr>
                            </w:pPr>
                            <w:r w:rsidRPr="00863089">
                              <w:rPr>
                                <w:rFonts w:ascii="Cambria Math" w:eastAsiaTheme="majorEastAsia" w:hAnsi="Cambria Math" w:cs="Times New Roman"/>
                                <w:b/>
                                <w:color w:val="002060"/>
                                <w:sz w:val="42"/>
                                <w:szCs w:val="42"/>
                              </w:rPr>
                              <w:t>РОДИТЕЛИ, ПОМНИТЕ!</w:t>
                            </w:r>
                          </w:p>
                          <w:p w:rsidR="002852EF" w:rsidRPr="002852EF" w:rsidRDefault="002852EF" w:rsidP="002852E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2852EF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Самое главное</w:t>
                            </w:r>
                            <w: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– </w:t>
                            </w:r>
                            <w:r w:rsidRPr="002852EF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это снизить напряжение и тревожность ребёнка и помочь</w:t>
                            </w:r>
                            <w: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852EF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ему организовать самого себя.</w:t>
                            </w:r>
                          </w:p>
                          <w:p w:rsidR="002852EF" w:rsidRDefault="002852EF" w:rsidP="002852E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2852EF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Накануне экзамена обеспечьте ребёнку полноценный отдых. </w:t>
                            </w:r>
                            <w: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Д</w:t>
                            </w:r>
                            <w:r w:rsidRPr="002852EF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      </w:r>
                          </w:p>
                          <w:p w:rsidR="002852EF" w:rsidRPr="002852EF" w:rsidRDefault="002852EF" w:rsidP="002852EF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Родители не могут </w:t>
                            </w:r>
                            <w:r w:rsidRPr="002852EF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ВМЕСТО</w:t>
                            </w:r>
                            <w: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852EF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ребёнка сдать экзамены, но они могут быть </w:t>
                            </w:r>
                            <w:r w:rsidRPr="002852EF">
                              <w:rPr>
                                <w:rFonts w:ascii="Cambria" w:hAnsi="Cambria" w:cs="Times New Roman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ВМЕСТЕ</w:t>
                            </w:r>
                            <w:r w:rsidRPr="002852EF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с</w:t>
                            </w:r>
                            <w:r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852EF">
                              <w:rPr>
                                <w:rFonts w:ascii="Cambria" w:hAnsi="Cambria" w:cs="Times New Roman"/>
                                <w:color w:val="000000" w:themeColor="text1"/>
                                <w:sz w:val="27"/>
                                <w:szCs w:val="27"/>
                              </w:rPr>
                              <w:t>ребёнком во время его подготовки к экзамену.</w:t>
                            </w:r>
                            <w:r w:rsidR="00863089" w:rsidRPr="00863089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197CCA" w:rsidRPr="00771458" w:rsidRDefault="00197CCA" w:rsidP="00197CCA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Cambria Math" w:hAnsi="Cambria Math" w:cs="Times New Roman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339D95C7" id="_x0000_s1027" style="position:absolute;left:0;text-align:left;margin-left:317.25pt;margin-top:0;width:140.55pt;height:9in;z-index:251661312;visibility:visible;mso-wrap-style:square;mso-width-percent:30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" o:allowincell="f" filled="f" stroked="f" strokeweight="1.25pt">
                <v:textbox inset=",7.2pt,,7.2pt">
                  <w:txbxContent>
                    <w:p w:rsidR="00197CCA" w:rsidRPr="00863089" w:rsidRDefault="002852EF" w:rsidP="002852E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 Math" w:eastAsiaTheme="majorEastAsia" w:hAnsi="Cambria Math" w:cs="Times New Roman"/>
                          <w:b/>
                          <w:color w:val="002060"/>
                          <w:sz w:val="42"/>
                          <w:szCs w:val="42"/>
                        </w:rPr>
                      </w:pPr>
                      <w:r w:rsidRPr="00863089">
                        <w:rPr>
                          <w:rFonts w:ascii="Cambria Math" w:eastAsiaTheme="majorEastAsia" w:hAnsi="Cambria Math" w:cs="Times New Roman"/>
                          <w:b/>
                          <w:color w:val="002060"/>
                          <w:sz w:val="42"/>
                          <w:szCs w:val="42"/>
                        </w:rPr>
                        <w:t>РОДИТЕЛИ, ПОМНИТЕ!</w:t>
                      </w:r>
                    </w:p>
                    <w:p w:rsidR="002852EF" w:rsidRPr="002852EF" w:rsidRDefault="002852EF" w:rsidP="002852E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2852EF">
                        <w:rPr>
                          <w:rFonts w:ascii="Cambria" w:hAnsi="Cambria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Самое главное</w:t>
                      </w:r>
                      <w: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 – </w:t>
                      </w:r>
                      <w:r w:rsidRPr="002852EF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это снизить напряжение и тревожность ребёнка и помочь</w:t>
                      </w:r>
                      <w: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2852EF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ему организовать самого себя.</w:t>
                      </w:r>
                    </w:p>
                    <w:p w:rsidR="002852EF" w:rsidRDefault="002852EF" w:rsidP="002852E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 w:rsidRPr="002852EF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Накануне экзамена обеспечьте ребёнку полноценный отдых. </w:t>
                      </w:r>
                      <w: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Д</w:t>
                      </w:r>
                      <w:r w:rsidRPr="002852EF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</w:r>
                    </w:p>
                    <w:p w:rsidR="002852EF" w:rsidRPr="002852EF" w:rsidRDefault="002852EF" w:rsidP="002852EF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Родители не могут </w:t>
                      </w:r>
                      <w:r w:rsidRPr="002852EF">
                        <w:rPr>
                          <w:rFonts w:ascii="Cambria" w:hAnsi="Cambria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ВМЕСТО</w:t>
                      </w:r>
                      <w: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2852EF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ребёнка сдать экзамены, но они могут быть </w:t>
                      </w:r>
                      <w:r w:rsidRPr="002852EF">
                        <w:rPr>
                          <w:rFonts w:ascii="Cambria" w:hAnsi="Cambria" w:cs="Times New Roman"/>
                          <w:b/>
                          <w:color w:val="000000" w:themeColor="text1"/>
                          <w:sz w:val="27"/>
                          <w:szCs w:val="27"/>
                        </w:rPr>
                        <w:t>ВМЕСТЕ</w:t>
                      </w:r>
                      <w:r w:rsidRPr="002852EF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 с</w:t>
                      </w:r>
                      <w:r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 xml:space="preserve"> </w:t>
                      </w:r>
                      <w:r w:rsidRPr="002852EF">
                        <w:rPr>
                          <w:rFonts w:ascii="Cambria" w:hAnsi="Cambria" w:cs="Times New Roman"/>
                          <w:color w:val="000000" w:themeColor="text1"/>
                          <w:sz w:val="27"/>
                          <w:szCs w:val="27"/>
                        </w:rPr>
                        <w:t>ребёнком во время его подготовки к экзамену.</w:t>
                      </w:r>
                      <w:r w:rsidR="00863089" w:rsidRPr="00863089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197CCA" w:rsidRPr="00771458" w:rsidRDefault="00197CCA" w:rsidP="00197CCA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Cambria Math" w:hAnsi="Cambria Math" w:cs="Times New Roman"/>
                          <w:b/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E599C" w:rsidRPr="00863089">
        <w:rPr>
          <w:rFonts w:ascii="Cambria" w:hAnsi="Cambria"/>
          <w:b/>
          <w:bCs/>
          <w:color w:val="800000"/>
          <w:sz w:val="44"/>
          <w:szCs w:val="48"/>
        </w:rPr>
        <w:t>ФРАЗЫ, КОТОРЫЕ НЕ СТОИТ ГОВОРИТЬ РЕБЕНКУ ПЕРЕД ЭКЗАМЕНАМИ:</w:t>
      </w:r>
    </w:p>
    <w:p w:rsidR="008D47F1" w:rsidRPr="000E599C" w:rsidRDefault="008D47F1" w:rsidP="000E599C">
      <w:pPr>
        <w:pStyle w:val="ad"/>
        <w:shd w:val="clear" w:color="auto" w:fill="FFFFFF"/>
        <w:ind w:left="-426"/>
        <w:jc w:val="both"/>
        <w:rPr>
          <w:rFonts w:ascii="Cambria" w:hAnsi="Cambria"/>
          <w:color w:val="000000"/>
          <w:sz w:val="27"/>
          <w:szCs w:val="27"/>
        </w:rPr>
      </w:pPr>
      <w:r w:rsidRPr="000E599C">
        <w:rPr>
          <w:rFonts w:ascii="Cambria" w:hAnsi="Cambria"/>
          <w:b/>
          <w:bCs/>
          <w:color w:val="000000"/>
          <w:sz w:val="27"/>
          <w:szCs w:val="27"/>
        </w:rPr>
        <w:t xml:space="preserve">«Мы в тебя столько вкладывали - только попробуй </w:t>
      </w:r>
      <w:r w:rsidR="000E599C" w:rsidRPr="000E599C">
        <w:rPr>
          <w:rFonts w:ascii="Cambria" w:hAnsi="Cambria"/>
          <w:b/>
          <w:bCs/>
          <w:color w:val="000000"/>
          <w:sz w:val="27"/>
          <w:szCs w:val="27"/>
        </w:rPr>
        <w:t>плохо</w:t>
      </w:r>
      <w:r w:rsidRPr="000E599C">
        <w:rPr>
          <w:rFonts w:ascii="Cambria" w:hAnsi="Cambria"/>
          <w:b/>
          <w:bCs/>
          <w:color w:val="000000"/>
          <w:sz w:val="27"/>
          <w:szCs w:val="27"/>
        </w:rPr>
        <w:t xml:space="preserve"> сдать</w:t>
      </w:r>
      <w:r w:rsidR="001C2A17">
        <w:rPr>
          <w:rFonts w:ascii="Cambria" w:hAnsi="Cambria"/>
          <w:b/>
          <w:bCs/>
          <w:color w:val="000000"/>
          <w:sz w:val="27"/>
          <w:szCs w:val="27"/>
        </w:rPr>
        <w:t>!</w:t>
      </w:r>
      <w:r w:rsidRPr="000E599C">
        <w:rPr>
          <w:rFonts w:ascii="Cambria" w:hAnsi="Cambria"/>
          <w:b/>
          <w:bCs/>
          <w:color w:val="000000"/>
          <w:sz w:val="27"/>
          <w:szCs w:val="27"/>
        </w:rPr>
        <w:t>»</w:t>
      </w:r>
      <w:r w:rsidR="001C2A17">
        <w:rPr>
          <w:rFonts w:ascii="Cambria" w:hAnsi="Cambria"/>
          <w:b/>
          <w:bCs/>
          <w:color w:val="000000"/>
          <w:sz w:val="27"/>
          <w:szCs w:val="27"/>
        </w:rPr>
        <w:t xml:space="preserve">. </w:t>
      </w:r>
      <w:r w:rsidRPr="000E599C">
        <w:rPr>
          <w:rFonts w:ascii="Cambria" w:hAnsi="Cambria"/>
          <w:color w:val="000000"/>
          <w:sz w:val="27"/>
          <w:szCs w:val="27"/>
        </w:rPr>
        <w:t xml:space="preserve">Этой фразой вы вешаете на ребенка слишком большую ответственность. Экзамен - это серьезный стресс, растеряться от которого может любой человек. </w:t>
      </w:r>
    </w:p>
    <w:p w:rsidR="008D47F1" w:rsidRPr="000E599C" w:rsidRDefault="000231F5" w:rsidP="000E599C">
      <w:pPr>
        <w:pStyle w:val="ad"/>
        <w:shd w:val="clear" w:color="auto" w:fill="FFFFFF"/>
        <w:ind w:left="-426"/>
        <w:jc w:val="both"/>
        <w:rPr>
          <w:rFonts w:ascii="Cambria" w:hAnsi="Cambria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E4AB796" wp14:editId="6371C0B8">
            <wp:simplePos x="0" y="0"/>
            <wp:positionH relativeFrom="column">
              <wp:posOffset>-344170</wp:posOffset>
            </wp:positionH>
            <wp:positionV relativeFrom="paragraph">
              <wp:posOffset>828040</wp:posOffset>
            </wp:positionV>
            <wp:extent cx="2029460" cy="1270635"/>
            <wp:effectExtent l="0" t="0" r="8890" b="5715"/>
            <wp:wrapTight wrapText="bothSides">
              <wp:wrapPolygon edited="0">
                <wp:start x="11151" y="0"/>
                <wp:lineTo x="6691" y="324"/>
                <wp:lineTo x="2839" y="2591"/>
                <wp:lineTo x="2839" y="5181"/>
                <wp:lineTo x="1825" y="10363"/>
                <wp:lineTo x="1825" y="18459"/>
                <wp:lineTo x="2028" y="20726"/>
                <wp:lineTo x="3447" y="21373"/>
                <wp:lineTo x="19464" y="21373"/>
                <wp:lineTo x="21492" y="19430"/>
                <wp:lineTo x="21086" y="7448"/>
                <wp:lineTo x="20275" y="2591"/>
                <wp:lineTo x="18653" y="1619"/>
                <wp:lineTo x="12773" y="0"/>
                <wp:lineTo x="11151" y="0"/>
              </wp:wrapPolygon>
            </wp:wrapTight>
            <wp:docPr id="9" name="Рисунок 9" descr="http://www.goodwin.crimea.ua/templates/beez_20/i/internetional-exams-content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dwin.crimea.ua/templates/beez_20/i/internetional-exams-content-fa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3"/>
                    <a:stretch/>
                  </pic:blipFill>
                  <pic:spPr bwMode="auto">
                    <a:xfrm>
                      <a:off x="0" y="0"/>
                      <a:ext cx="202946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7F1" w:rsidRPr="000E599C">
        <w:rPr>
          <w:rFonts w:ascii="Cambria" w:hAnsi="Cambria"/>
          <w:b/>
          <w:bCs/>
          <w:color w:val="000000"/>
          <w:sz w:val="27"/>
          <w:szCs w:val="27"/>
        </w:rPr>
        <w:t xml:space="preserve"> «Какие друзья, тебе готовиться к </w:t>
      </w:r>
      <w:r w:rsidR="000E599C">
        <w:rPr>
          <w:rFonts w:ascii="Cambria" w:hAnsi="Cambria"/>
          <w:b/>
          <w:bCs/>
          <w:color w:val="000000"/>
          <w:sz w:val="27"/>
          <w:szCs w:val="27"/>
        </w:rPr>
        <w:t>экзаменам</w:t>
      </w:r>
      <w:r w:rsidR="008D47F1" w:rsidRPr="000E599C">
        <w:rPr>
          <w:rFonts w:ascii="Cambria" w:hAnsi="Cambria"/>
          <w:b/>
          <w:bCs/>
          <w:color w:val="000000"/>
          <w:sz w:val="27"/>
          <w:szCs w:val="27"/>
        </w:rPr>
        <w:t xml:space="preserve"> надо!»</w:t>
      </w:r>
      <w:r w:rsidR="001C2A17">
        <w:rPr>
          <w:rFonts w:ascii="Cambria" w:hAnsi="Cambria"/>
          <w:b/>
          <w:bCs/>
          <w:color w:val="000000"/>
          <w:sz w:val="27"/>
          <w:szCs w:val="27"/>
        </w:rPr>
        <w:t xml:space="preserve">. </w:t>
      </w:r>
      <w:r w:rsidR="008D47F1" w:rsidRPr="000E599C">
        <w:rPr>
          <w:rFonts w:ascii="Cambria" w:hAnsi="Cambria"/>
          <w:color w:val="000000"/>
          <w:sz w:val="27"/>
          <w:szCs w:val="27"/>
        </w:rPr>
        <w:t>Даже в предэкзаменационное время нужно отдыхать. Иначе есть большой шанс загнать себя и прийти</w:t>
      </w:r>
      <w:r w:rsidR="005754C4">
        <w:rPr>
          <w:rFonts w:ascii="Cambria" w:hAnsi="Cambria"/>
          <w:color w:val="000000"/>
          <w:sz w:val="27"/>
          <w:szCs w:val="27"/>
        </w:rPr>
        <w:t xml:space="preserve"> к </w:t>
      </w:r>
      <w:r w:rsidR="008D47F1" w:rsidRPr="000E599C">
        <w:rPr>
          <w:rFonts w:ascii="Cambria" w:hAnsi="Cambria"/>
          <w:color w:val="000000"/>
          <w:sz w:val="27"/>
          <w:szCs w:val="27"/>
        </w:rPr>
        <w:t xml:space="preserve">аттестационному финишу абсолютно выдохшимся. </w:t>
      </w:r>
      <w:r w:rsidR="000E599C">
        <w:rPr>
          <w:rFonts w:ascii="Cambria" w:hAnsi="Cambria"/>
          <w:color w:val="000000"/>
          <w:sz w:val="27"/>
          <w:szCs w:val="27"/>
        </w:rPr>
        <w:t>Ч</w:t>
      </w:r>
      <w:r w:rsidR="008D47F1" w:rsidRPr="000E599C">
        <w:rPr>
          <w:rFonts w:ascii="Cambria" w:hAnsi="Cambria"/>
          <w:color w:val="000000"/>
          <w:sz w:val="27"/>
          <w:szCs w:val="27"/>
        </w:rPr>
        <w:t>ас - полтора с друзьями на улице провести самое правильное.</w:t>
      </w:r>
    </w:p>
    <w:p w:rsidR="005754C4" w:rsidRPr="005754C4" w:rsidRDefault="005754C4" w:rsidP="000E599C">
      <w:pPr>
        <w:pStyle w:val="ad"/>
        <w:shd w:val="clear" w:color="auto" w:fill="FFFFFF"/>
        <w:ind w:left="-426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:rsidR="008D47F1" w:rsidRPr="000E599C" w:rsidRDefault="008D47F1" w:rsidP="000E599C">
      <w:pPr>
        <w:pStyle w:val="ad"/>
        <w:shd w:val="clear" w:color="auto" w:fill="FFFFFF"/>
        <w:ind w:left="-426"/>
        <w:jc w:val="both"/>
        <w:rPr>
          <w:rFonts w:ascii="Cambria" w:hAnsi="Cambria"/>
          <w:color w:val="000000"/>
          <w:sz w:val="27"/>
          <w:szCs w:val="27"/>
        </w:rPr>
      </w:pPr>
      <w:r w:rsidRPr="000E599C">
        <w:rPr>
          <w:rFonts w:ascii="Cambria" w:hAnsi="Cambria"/>
          <w:b/>
          <w:bCs/>
          <w:color w:val="000000"/>
          <w:sz w:val="27"/>
          <w:szCs w:val="27"/>
        </w:rPr>
        <w:t>«Я вот всегда к экзаменам в последнюю ночь готовился. И ничего - приходил и сдавал как-то».</w:t>
      </w:r>
      <w:r w:rsidR="001C2A17">
        <w:rPr>
          <w:rFonts w:ascii="Cambria" w:hAnsi="Cambria"/>
          <w:b/>
          <w:bCs/>
          <w:color w:val="000000"/>
          <w:sz w:val="27"/>
          <w:szCs w:val="27"/>
        </w:rPr>
        <w:t xml:space="preserve"> </w:t>
      </w:r>
      <w:r w:rsidRPr="000E599C">
        <w:rPr>
          <w:rFonts w:ascii="Cambria" w:hAnsi="Cambria"/>
          <w:color w:val="000000"/>
          <w:sz w:val="27"/>
          <w:szCs w:val="27"/>
        </w:rPr>
        <w:t xml:space="preserve">Ничего хорошего в зубрежке в последнюю ночь нет. </w:t>
      </w:r>
      <w:r w:rsidR="001C2A17">
        <w:rPr>
          <w:rFonts w:ascii="Cambria" w:hAnsi="Cambria"/>
          <w:color w:val="000000"/>
          <w:sz w:val="27"/>
          <w:szCs w:val="27"/>
        </w:rPr>
        <w:t xml:space="preserve">Хорошо сдать можно </w:t>
      </w:r>
      <w:r w:rsidRPr="000E599C">
        <w:rPr>
          <w:rFonts w:ascii="Cambria" w:hAnsi="Cambria"/>
          <w:color w:val="000000"/>
          <w:sz w:val="27"/>
          <w:szCs w:val="27"/>
        </w:rPr>
        <w:t>только на свежую голову.</w:t>
      </w:r>
    </w:p>
    <w:p w:rsidR="008D47F1" w:rsidRPr="000E599C" w:rsidRDefault="008D47F1" w:rsidP="000E599C">
      <w:pPr>
        <w:pStyle w:val="ad"/>
        <w:shd w:val="clear" w:color="auto" w:fill="FFFFFF"/>
        <w:ind w:left="-426"/>
        <w:jc w:val="both"/>
        <w:rPr>
          <w:rFonts w:ascii="Cambria" w:hAnsi="Cambria"/>
          <w:color w:val="000000"/>
          <w:sz w:val="27"/>
          <w:szCs w:val="27"/>
        </w:rPr>
      </w:pPr>
      <w:r w:rsidRPr="000E599C">
        <w:rPr>
          <w:rFonts w:ascii="Cambria" w:hAnsi="Cambria"/>
          <w:b/>
          <w:bCs/>
          <w:color w:val="000000"/>
          <w:sz w:val="27"/>
          <w:szCs w:val="27"/>
        </w:rPr>
        <w:t xml:space="preserve"> «Пока </w:t>
      </w:r>
      <w:r w:rsidR="001C2A17">
        <w:rPr>
          <w:rFonts w:ascii="Cambria" w:hAnsi="Cambria"/>
          <w:b/>
          <w:bCs/>
          <w:color w:val="000000"/>
          <w:sz w:val="27"/>
          <w:szCs w:val="27"/>
        </w:rPr>
        <w:t xml:space="preserve">все </w:t>
      </w:r>
      <w:r w:rsidRPr="000E599C">
        <w:rPr>
          <w:rFonts w:ascii="Cambria" w:hAnsi="Cambria"/>
          <w:b/>
          <w:bCs/>
          <w:color w:val="000000"/>
          <w:sz w:val="27"/>
          <w:szCs w:val="27"/>
        </w:rPr>
        <w:t>не повторишь, из-за стола не встанешь!».</w:t>
      </w:r>
      <w:r w:rsidR="001C2A17">
        <w:rPr>
          <w:rFonts w:ascii="Cambria" w:hAnsi="Cambria"/>
          <w:b/>
          <w:bCs/>
          <w:color w:val="000000"/>
          <w:sz w:val="27"/>
          <w:szCs w:val="27"/>
        </w:rPr>
        <w:t xml:space="preserve"> </w:t>
      </w:r>
      <w:r w:rsidRPr="000E599C">
        <w:rPr>
          <w:rFonts w:ascii="Cambria" w:hAnsi="Cambria"/>
          <w:color w:val="000000"/>
          <w:sz w:val="27"/>
          <w:szCs w:val="27"/>
        </w:rPr>
        <w:t>Разные люди усваивают материал по-разному. Кому-то нужно погрузиться в тему с головой и не отвлекаться, пока все досконально не проработано. Кому-то легче удерживать внимание, делая перерывы</w:t>
      </w:r>
      <w:r w:rsidR="00863089">
        <w:rPr>
          <w:rFonts w:ascii="Cambria" w:hAnsi="Cambria"/>
          <w:color w:val="000000"/>
          <w:sz w:val="27"/>
          <w:szCs w:val="27"/>
        </w:rPr>
        <w:t xml:space="preserve"> по минут 10</w:t>
      </w:r>
      <w:r w:rsidRPr="000E599C">
        <w:rPr>
          <w:rFonts w:ascii="Cambria" w:hAnsi="Cambria"/>
          <w:color w:val="000000"/>
          <w:sz w:val="27"/>
          <w:szCs w:val="27"/>
        </w:rPr>
        <w:t xml:space="preserve"> и меняя вид деятельности. </w:t>
      </w:r>
    </w:p>
    <w:p w:rsidR="00197CCA" w:rsidRPr="00277523" w:rsidRDefault="00863089" w:rsidP="005754C4">
      <w:pPr>
        <w:pStyle w:val="ad"/>
        <w:shd w:val="clear" w:color="auto" w:fill="FFFFFF"/>
        <w:ind w:left="-426"/>
        <w:jc w:val="both"/>
        <w:rPr>
          <w:rFonts w:ascii="Cambria" w:hAnsi="Cambria"/>
          <w:color w:val="000000"/>
          <w:sz w:val="27"/>
          <w:szCs w:val="27"/>
        </w:rPr>
      </w:pPr>
      <w:r w:rsidRPr="000E599C">
        <w:rPr>
          <w:rFonts w:ascii="Cambria" w:hAnsi="Cambria"/>
          <w:b/>
          <w:bCs/>
          <w:color w:val="000000"/>
          <w:sz w:val="27"/>
          <w:szCs w:val="27"/>
        </w:rPr>
        <w:t xml:space="preserve"> </w:t>
      </w:r>
      <w:r w:rsidR="008D47F1" w:rsidRPr="000E599C">
        <w:rPr>
          <w:rFonts w:ascii="Cambria" w:hAnsi="Cambria"/>
          <w:b/>
          <w:bCs/>
          <w:color w:val="000000"/>
          <w:sz w:val="27"/>
          <w:szCs w:val="27"/>
        </w:rPr>
        <w:t>«Говорили тебе, занимайся с репетитором! Теперь-то уже бесполезно, все равно нормально не сдашь».</w:t>
      </w:r>
      <w:r>
        <w:rPr>
          <w:rFonts w:ascii="Cambria" w:hAnsi="Cambria"/>
          <w:b/>
          <w:bCs/>
          <w:color w:val="000000"/>
          <w:sz w:val="27"/>
          <w:szCs w:val="27"/>
        </w:rPr>
        <w:t xml:space="preserve"> </w:t>
      </w:r>
      <w:r w:rsidR="008D47F1" w:rsidRPr="000E599C">
        <w:rPr>
          <w:rFonts w:ascii="Cambria" w:hAnsi="Cambria"/>
          <w:color w:val="000000"/>
          <w:sz w:val="27"/>
          <w:szCs w:val="27"/>
        </w:rPr>
        <w:t>К чему теперь припоминать, что было когда-то? Все мы умны задним числом. А такими фраз</w:t>
      </w:r>
      <w:r>
        <w:rPr>
          <w:rFonts w:ascii="Cambria" w:hAnsi="Cambria"/>
          <w:color w:val="000000"/>
          <w:sz w:val="27"/>
          <w:szCs w:val="27"/>
        </w:rPr>
        <w:t>ами</w:t>
      </w:r>
      <w:r w:rsidR="008D47F1" w:rsidRPr="000E599C">
        <w:rPr>
          <w:rFonts w:ascii="Cambria" w:hAnsi="Cambria"/>
          <w:color w:val="000000"/>
          <w:sz w:val="27"/>
          <w:szCs w:val="27"/>
        </w:rPr>
        <w:t xml:space="preserve"> вы просто программируете ребенка на неуспех. Зачем стараться, если даже близкие люди в тебя не верят?</w:t>
      </w:r>
      <w:r w:rsidRPr="00863089">
        <w:rPr>
          <w:noProof/>
        </w:rPr>
        <w:t xml:space="preserve"> </w:t>
      </w:r>
      <w:bookmarkStart w:id="0" w:name="_GoBack"/>
      <w:bookmarkEnd w:id="0"/>
    </w:p>
    <w:sectPr w:rsidR="00197CCA" w:rsidRPr="00277523" w:rsidSect="00771458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 w:shadow="1"/>
        <w:left w:val="thinThickThinMediumGap" w:sz="24" w:space="24" w:color="002060" w:shadow="1"/>
        <w:bottom w:val="thinThickThinMediumGap" w:sz="24" w:space="24" w:color="002060" w:shadow="1"/>
        <w:right w:val="thinThickThinMediumGap" w:sz="24" w:space="24" w:color="00206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0F" w:rsidRDefault="0058280F" w:rsidP="00112277">
      <w:pPr>
        <w:spacing w:after="0" w:line="240" w:lineRule="auto"/>
      </w:pPr>
      <w:r>
        <w:separator/>
      </w:r>
    </w:p>
  </w:endnote>
  <w:endnote w:type="continuationSeparator" w:id="0">
    <w:p w:rsidR="0058280F" w:rsidRDefault="0058280F" w:rsidP="0011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0F" w:rsidRDefault="0058280F" w:rsidP="00112277">
      <w:pPr>
        <w:spacing w:after="0" w:line="240" w:lineRule="auto"/>
      </w:pPr>
      <w:r>
        <w:separator/>
      </w:r>
    </w:p>
  </w:footnote>
  <w:footnote w:type="continuationSeparator" w:id="0">
    <w:p w:rsidR="0058280F" w:rsidRDefault="0058280F" w:rsidP="0011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D38D0"/>
    <w:multiLevelType w:val="hybridMultilevel"/>
    <w:tmpl w:val="841CCA1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35"/>
    <w:rsid w:val="000231F5"/>
    <w:rsid w:val="0004712C"/>
    <w:rsid w:val="000E3C49"/>
    <w:rsid w:val="000E599C"/>
    <w:rsid w:val="00112277"/>
    <w:rsid w:val="00150079"/>
    <w:rsid w:val="00197CCA"/>
    <w:rsid w:val="001C2A17"/>
    <w:rsid w:val="002651F2"/>
    <w:rsid w:val="00277523"/>
    <w:rsid w:val="002852EF"/>
    <w:rsid w:val="002F056F"/>
    <w:rsid w:val="0030066A"/>
    <w:rsid w:val="004123E2"/>
    <w:rsid w:val="00415C8A"/>
    <w:rsid w:val="00537571"/>
    <w:rsid w:val="00573735"/>
    <w:rsid w:val="005754C4"/>
    <w:rsid w:val="0058280F"/>
    <w:rsid w:val="00763694"/>
    <w:rsid w:val="00771458"/>
    <w:rsid w:val="00803399"/>
    <w:rsid w:val="00863089"/>
    <w:rsid w:val="008D47F1"/>
    <w:rsid w:val="0090120D"/>
    <w:rsid w:val="00983F64"/>
    <w:rsid w:val="009F6437"/>
    <w:rsid w:val="00A01323"/>
    <w:rsid w:val="00A84CBD"/>
    <w:rsid w:val="00B3559F"/>
    <w:rsid w:val="00B6110A"/>
    <w:rsid w:val="00BA21F9"/>
    <w:rsid w:val="00BA5976"/>
    <w:rsid w:val="00BA7041"/>
    <w:rsid w:val="00C1612E"/>
    <w:rsid w:val="00D30DF5"/>
    <w:rsid w:val="00EB07F0"/>
    <w:rsid w:val="00EB2D58"/>
    <w:rsid w:val="00F44811"/>
    <w:rsid w:val="00F46629"/>
    <w:rsid w:val="00FA244D"/>
    <w:rsid w:val="00FB1A6E"/>
    <w:rsid w:val="00F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705FC-D21D-4CFD-9FDC-D254B18A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2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277"/>
  </w:style>
  <w:style w:type="paragraph" w:styleId="a7">
    <w:name w:val="footer"/>
    <w:basedOn w:val="a"/>
    <w:link w:val="a8"/>
    <w:uiPriority w:val="99"/>
    <w:unhideWhenUsed/>
    <w:rsid w:val="0011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2277"/>
  </w:style>
  <w:style w:type="paragraph" w:styleId="a9">
    <w:name w:val="Title"/>
    <w:basedOn w:val="a"/>
    <w:next w:val="a"/>
    <w:link w:val="aa"/>
    <w:uiPriority w:val="10"/>
    <w:qFormat/>
    <w:rsid w:val="00771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771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Intense Quote"/>
    <w:basedOn w:val="a"/>
    <w:next w:val="a"/>
    <w:link w:val="ac"/>
    <w:uiPriority w:val="30"/>
    <w:qFormat/>
    <w:rsid w:val="007714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71458"/>
    <w:rPr>
      <w:i/>
      <w:iCs/>
      <w:color w:val="5B9BD5" w:themeColor="accent1"/>
    </w:rPr>
  </w:style>
  <w:style w:type="paragraph" w:styleId="ad">
    <w:name w:val="Normal (Web)"/>
    <w:basedOn w:val="a"/>
    <w:uiPriority w:val="99"/>
    <w:unhideWhenUsed/>
    <w:rsid w:val="008D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03399"/>
    <w:pPr>
      <w:ind w:left="720"/>
      <w:contextualSpacing/>
    </w:pPr>
  </w:style>
  <w:style w:type="character" w:styleId="af">
    <w:name w:val="Strong"/>
    <w:basedOn w:val="a0"/>
    <w:uiPriority w:val="22"/>
    <w:qFormat/>
    <w:rsid w:val="00FA2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4356-A7CA-492C-835C-9DA18FE8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2019-05-15T08:47:00Z</cp:lastPrinted>
  <dcterms:created xsi:type="dcterms:W3CDTF">2019-05-15T07:13:00Z</dcterms:created>
  <dcterms:modified xsi:type="dcterms:W3CDTF">2019-05-21T13:36:00Z</dcterms:modified>
</cp:coreProperties>
</file>